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E5E5C" w14:textId="77777777" w:rsidR="00A80011" w:rsidRDefault="00A80011" w:rsidP="00A80011">
      <w:pPr>
        <w:pStyle w:val="2"/>
        <w:spacing w:line="560" w:lineRule="exact"/>
        <w:ind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潍坊市2022年春节期间文化活动汇总表</w:t>
      </w:r>
    </w:p>
    <w:p w14:paraId="4BB6CE95" w14:textId="77777777" w:rsidR="00A80011" w:rsidRDefault="00A80011" w:rsidP="00A80011">
      <w:pPr>
        <w:pStyle w:val="2"/>
        <w:spacing w:line="560" w:lineRule="exact"/>
        <w:ind w:firstLine="0"/>
        <w:jc w:val="center"/>
        <w:rPr>
          <w:rFonts w:ascii="方正小标宋简体" w:eastAsia="方正小标宋简体" w:hAnsi="方正小标宋简体" w:cs="方正小标宋简体" w:hint="eastAsia"/>
          <w:sz w:val="44"/>
          <w:szCs w:val="44"/>
        </w:rPr>
      </w:pPr>
    </w:p>
    <w:tbl>
      <w:tblPr>
        <w:tblStyle w:val="a6"/>
        <w:tblW w:w="0" w:type="auto"/>
        <w:jc w:val="center"/>
        <w:tblInd w:w="0" w:type="dxa"/>
        <w:tblLayout w:type="fixed"/>
        <w:tblLook w:val="0000" w:firstRow="0" w:lastRow="0" w:firstColumn="0" w:lastColumn="0" w:noHBand="0" w:noVBand="0"/>
      </w:tblPr>
      <w:tblGrid>
        <w:gridCol w:w="965"/>
        <w:gridCol w:w="1050"/>
        <w:gridCol w:w="1583"/>
        <w:gridCol w:w="1865"/>
        <w:gridCol w:w="2626"/>
        <w:gridCol w:w="1913"/>
      </w:tblGrid>
      <w:tr w:rsidR="00A80011" w14:paraId="239093F8" w14:textId="77777777" w:rsidTr="00A12D81">
        <w:trPr>
          <w:jc w:val="center"/>
        </w:trPr>
        <w:tc>
          <w:tcPr>
            <w:tcW w:w="965" w:type="dxa"/>
            <w:vAlign w:val="center"/>
          </w:tcPr>
          <w:p w14:paraId="3F20034B" w14:textId="77777777" w:rsidR="00A80011" w:rsidRDefault="00A80011" w:rsidP="00A12D81">
            <w:pPr>
              <w:pStyle w:val="2"/>
              <w:spacing w:line="400" w:lineRule="exact"/>
              <w:ind w:firstLine="0"/>
              <w:jc w:val="center"/>
              <w:rPr>
                <w:rFonts w:ascii="黑体" w:eastAsia="黑体" w:hAnsi="黑体" w:cs="黑体" w:hint="eastAsia"/>
                <w:sz w:val="32"/>
                <w:szCs w:val="32"/>
              </w:rPr>
            </w:pPr>
            <w:r>
              <w:rPr>
                <w:rFonts w:ascii="黑体" w:eastAsia="黑体" w:hAnsi="黑体" w:cs="黑体" w:hint="eastAsia"/>
                <w:sz w:val="32"/>
                <w:szCs w:val="32"/>
              </w:rPr>
              <w:t>序号</w:t>
            </w:r>
          </w:p>
        </w:tc>
        <w:tc>
          <w:tcPr>
            <w:tcW w:w="1050" w:type="dxa"/>
            <w:vAlign w:val="center"/>
          </w:tcPr>
          <w:p w14:paraId="4A2B33EE" w14:textId="77777777" w:rsidR="00A80011" w:rsidRDefault="00A80011" w:rsidP="00A12D81">
            <w:pPr>
              <w:pStyle w:val="2"/>
              <w:spacing w:line="400" w:lineRule="exact"/>
              <w:ind w:firstLine="0"/>
              <w:jc w:val="center"/>
              <w:rPr>
                <w:rFonts w:ascii="黑体" w:eastAsia="黑体" w:hAnsi="黑体" w:cs="黑体" w:hint="eastAsia"/>
                <w:sz w:val="32"/>
                <w:szCs w:val="32"/>
              </w:rPr>
            </w:pPr>
            <w:r>
              <w:rPr>
                <w:rFonts w:ascii="黑体" w:eastAsia="黑体" w:hAnsi="黑体" w:cs="黑体" w:hint="eastAsia"/>
                <w:sz w:val="32"/>
                <w:szCs w:val="32"/>
              </w:rPr>
              <w:t>单位</w:t>
            </w:r>
          </w:p>
        </w:tc>
        <w:tc>
          <w:tcPr>
            <w:tcW w:w="1583" w:type="dxa"/>
            <w:vAlign w:val="center"/>
          </w:tcPr>
          <w:p w14:paraId="76740993" w14:textId="77777777" w:rsidR="00A80011" w:rsidRDefault="00A80011" w:rsidP="00A12D81">
            <w:pPr>
              <w:pStyle w:val="2"/>
              <w:spacing w:line="400" w:lineRule="exact"/>
              <w:ind w:firstLine="0"/>
              <w:jc w:val="center"/>
              <w:rPr>
                <w:rFonts w:ascii="黑体" w:eastAsia="黑体" w:hAnsi="黑体" w:cs="黑体" w:hint="eastAsia"/>
                <w:sz w:val="32"/>
                <w:szCs w:val="32"/>
              </w:rPr>
            </w:pPr>
            <w:r>
              <w:rPr>
                <w:rFonts w:ascii="黑体" w:eastAsia="黑体" w:hAnsi="黑体" w:cs="黑体" w:hint="eastAsia"/>
                <w:sz w:val="32"/>
                <w:szCs w:val="32"/>
              </w:rPr>
              <w:t>时间</w:t>
            </w:r>
          </w:p>
        </w:tc>
        <w:tc>
          <w:tcPr>
            <w:tcW w:w="1865" w:type="dxa"/>
            <w:vAlign w:val="center"/>
          </w:tcPr>
          <w:p w14:paraId="5CA03D9E" w14:textId="77777777" w:rsidR="00A80011" w:rsidRDefault="00A80011" w:rsidP="00A12D81">
            <w:pPr>
              <w:pStyle w:val="2"/>
              <w:spacing w:line="400" w:lineRule="exact"/>
              <w:ind w:firstLine="0"/>
              <w:jc w:val="center"/>
              <w:rPr>
                <w:rFonts w:ascii="黑体" w:eastAsia="黑体" w:hAnsi="黑体" w:cs="黑体" w:hint="eastAsia"/>
                <w:sz w:val="32"/>
                <w:szCs w:val="32"/>
              </w:rPr>
            </w:pPr>
            <w:r>
              <w:rPr>
                <w:rFonts w:ascii="黑体" w:eastAsia="黑体" w:hAnsi="黑体" w:cs="黑体" w:hint="eastAsia"/>
                <w:sz w:val="32"/>
                <w:szCs w:val="32"/>
              </w:rPr>
              <w:t>活动主题</w:t>
            </w:r>
          </w:p>
        </w:tc>
        <w:tc>
          <w:tcPr>
            <w:tcW w:w="2626" w:type="dxa"/>
            <w:vAlign w:val="center"/>
          </w:tcPr>
          <w:p w14:paraId="0A68C1ED" w14:textId="77777777" w:rsidR="00A80011" w:rsidRDefault="00A80011" w:rsidP="00A12D81">
            <w:pPr>
              <w:pStyle w:val="2"/>
              <w:spacing w:line="400" w:lineRule="exact"/>
              <w:ind w:firstLine="0"/>
              <w:jc w:val="center"/>
              <w:rPr>
                <w:rFonts w:ascii="黑体" w:eastAsia="黑体" w:hAnsi="黑体" w:cs="黑体" w:hint="eastAsia"/>
                <w:sz w:val="32"/>
                <w:szCs w:val="32"/>
              </w:rPr>
            </w:pPr>
            <w:r>
              <w:rPr>
                <w:rFonts w:ascii="黑体" w:eastAsia="黑体" w:hAnsi="黑体" w:cs="黑体" w:hint="eastAsia"/>
                <w:sz w:val="32"/>
                <w:szCs w:val="32"/>
              </w:rPr>
              <w:t>内容简介</w:t>
            </w:r>
          </w:p>
        </w:tc>
        <w:tc>
          <w:tcPr>
            <w:tcW w:w="1913" w:type="dxa"/>
            <w:vAlign w:val="center"/>
          </w:tcPr>
          <w:p w14:paraId="6FE4474F" w14:textId="77777777" w:rsidR="00A80011" w:rsidRDefault="00A80011" w:rsidP="00A12D81">
            <w:pPr>
              <w:pStyle w:val="2"/>
              <w:spacing w:line="400" w:lineRule="exact"/>
              <w:ind w:firstLine="0"/>
              <w:jc w:val="center"/>
              <w:rPr>
                <w:rFonts w:ascii="黑体" w:eastAsia="黑体" w:hAnsi="黑体" w:cs="黑体" w:hint="eastAsia"/>
                <w:sz w:val="32"/>
                <w:szCs w:val="32"/>
              </w:rPr>
            </w:pPr>
            <w:r>
              <w:rPr>
                <w:rFonts w:ascii="黑体" w:eastAsia="黑体" w:hAnsi="黑体" w:cs="黑体" w:hint="eastAsia"/>
                <w:sz w:val="32"/>
                <w:szCs w:val="32"/>
              </w:rPr>
              <w:t>承办单位</w:t>
            </w:r>
          </w:p>
        </w:tc>
      </w:tr>
      <w:tr w:rsidR="00A80011" w14:paraId="3E085CD3" w14:textId="77777777" w:rsidTr="00A12D81">
        <w:trPr>
          <w:jc w:val="center"/>
        </w:trPr>
        <w:tc>
          <w:tcPr>
            <w:tcW w:w="965" w:type="dxa"/>
            <w:vAlign w:val="center"/>
          </w:tcPr>
          <w:p w14:paraId="7C8944B7"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w:t>
            </w:r>
          </w:p>
        </w:tc>
        <w:tc>
          <w:tcPr>
            <w:tcW w:w="1050" w:type="dxa"/>
            <w:vMerge w:val="restart"/>
            <w:vAlign w:val="center"/>
          </w:tcPr>
          <w:p w14:paraId="391E2674"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非遗保护协会</w:t>
            </w:r>
          </w:p>
        </w:tc>
        <w:tc>
          <w:tcPr>
            <w:tcW w:w="1583" w:type="dxa"/>
            <w:vAlign w:val="center"/>
          </w:tcPr>
          <w:p w14:paraId="54B60149"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2022年1月21日-3月4日</w:t>
            </w:r>
          </w:p>
        </w:tc>
        <w:tc>
          <w:tcPr>
            <w:tcW w:w="1865" w:type="dxa"/>
            <w:vAlign w:val="center"/>
          </w:tcPr>
          <w:p w14:paraId="655C42DB"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2022非遗过大年</w:t>
            </w:r>
          </w:p>
        </w:tc>
        <w:tc>
          <w:tcPr>
            <w:tcW w:w="2626" w:type="dxa"/>
            <w:vAlign w:val="center"/>
          </w:tcPr>
          <w:p w14:paraId="1F7DB6A2"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1.话年俗，现场讲解老潍坊传统年俗。</w:t>
            </w:r>
          </w:p>
          <w:p w14:paraId="34D42DFC"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2.品年味，场教孩子们如何包饺子。</w:t>
            </w:r>
          </w:p>
          <w:p w14:paraId="4AF4DAD0"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3.赏年画，让淳朴浓郁的乡情乡风变成人们精神记忆中最鲜活的部分而世代传承。</w:t>
            </w:r>
          </w:p>
          <w:p w14:paraId="2E7B353B"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4.农品新春展，现场分为农品品牌展区，潍坊融生活产品展区和非遗展区三大板块。</w:t>
            </w:r>
          </w:p>
          <w:p w14:paraId="47B5DFD7" w14:textId="77777777" w:rsidR="00A80011" w:rsidRDefault="00A80011" w:rsidP="00A12D81">
            <w:pPr>
              <w:pStyle w:val="2"/>
              <w:spacing w:line="40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5.年味工艺讲堂，组织年画，剪纸，老猫花灯，布玩具等有年味的非遗代表传承人现场进行技艺展演和作品展示，推广传播潍坊民间艺术。</w:t>
            </w:r>
          </w:p>
        </w:tc>
        <w:tc>
          <w:tcPr>
            <w:tcW w:w="1913" w:type="dxa"/>
            <w:vAlign w:val="center"/>
          </w:tcPr>
          <w:p w14:paraId="275918EB"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齐鲁（潍坊）文化生态保护区服务中心</w:t>
            </w:r>
          </w:p>
          <w:p w14:paraId="201DB2BC"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潍坊市非物质文化遗产保护协会</w:t>
            </w:r>
          </w:p>
          <w:p w14:paraId="2E5E9517"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山东海天华采文化投资有限公司</w:t>
            </w:r>
          </w:p>
          <w:p w14:paraId="7D8A4F12"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潍坊市书画家联谊会</w:t>
            </w:r>
          </w:p>
        </w:tc>
      </w:tr>
      <w:tr w:rsidR="00A80011" w14:paraId="0350A8DF" w14:textId="77777777" w:rsidTr="00A12D81">
        <w:trPr>
          <w:jc w:val="center"/>
        </w:trPr>
        <w:tc>
          <w:tcPr>
            <w:tcW w:w="965" w:type="dxa"/>
            <w:vAlign w:val="center"/>
          </w:tcPr>
          <w:p w14:paraId="61DDEB15"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w:t>
            </w:r>
          </w:p>
        </w:tc>
        <w:tc>
          <w:tcPr>
            <w:tcW w:w="1050" w:type="dxa"/>
            <w:vMerge/>
            <w:vAlign w:val="center"/>
          </w:tcPr>
          <w:p w14:paraId="19907C11"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56F4602E"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2022年1月28日</w:t>
            </w:r>
          </w:p>
        </w:tc>
        <w:tc>
          <w:tcPr>
            <w:tcW w:w="1865" w:type="dxa"/>
            <w:vAlign w:val="center"/>
          </w:tcPr>
          <w:p w14:paraId="781AB3E7"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潍坊非遗特色美食街项目</w:t>
            </w:r>
          </w:p>
        </w:tc>
        <w:tc>
          <w:tcPr>
            <w:tcW w:w="2626" w:type="dxa"/>
            <w:vAlign w:val="center"/>
          </w:tcPr>
          <w:p w14:paraId="3374940A" w14:textId="77777777" w:rsidR="00A80011" w:rsidRDefault="00A80011" w:rsidP="00A12D81">
            <w:pPr>
              <w:pStyle w:val="2"/>
              <w:spacing w:line="40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推动文化，历史与商业资源深度融合，广文街道东上虞合作社与山东万家企业管理有限公司签约合作，打造潍坊非遗特色美食街</w:t>
            </w:r>
          </w:p>
        </w:tc>
        <w:tc>
          <w:tcPr>
            <w:tcW w:w="1913" w:type="dxa"/>
            <w:vAlign w:val="center"/>
          </w:tcPr>
          <w:p w14:paraId="1A60057F"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东上虞经济专业合作社</w:t>
            </w:r>
          </w:p>
          <w:p w14:paraId="70BFA603"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山东万家企业管理有限公司，潍坊市非物质文化保护协会</w:t>
            </w:r>
          </w:p>
        </w:tc>
      </w:tr>
      <w:tr w:rsidR="00A80011" w14:paraId="0BB6FF11" w14:textId="77777777" w:rsidTr="00A12D81">
        <w:trPr>
          <w:trHeight w:val="90"/>
          <w:jc w:val="center"/>
        </w:trPr>
        <w:tc>
          <w:tcPr>
            <w:tcW w:w="965" w:type="dxa"/>
            <w:vAlign w:val="center"/>
          </w:tcPr>
          <w:p w14:paraId="486B1627"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w:t>
            </w:r>
          </w:p>
        </w:tc>
        <w:tc>
          <w:tcPr>
            <w:tcW w:w="1050" w:type="dxa"/>
            <w:vMerge w:val="restart"/>
            <w:vAlign w:val="center"/>
          </w:tcPr>
          <w:p w14:paraId="4F3DB747"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市广播电视台</w:t>
            </w:r>
          </w:p>
        </w:tc>
        <w:tc>
          <w:tcPr>
            <w:tcW w:w="1583" w:type="dxa"/>
            <w:vAlign w:val="center"/>
          </w:tcPr>
          <w:p w14:paraId="0DACF8DC" w14:textId="77777777" w:rsidR="00A80011" w:rsidRDefault="00A80011" w:rsidP="00A12D81">
            <w:pPr>
              <w:spacing w:line="400" w:lineRule="exact"/>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2月12日（暂定）</w:t>
            </w:r>
          </w:p>
        </w:tc>
        <w:tc>
          <w:tcPr>
            <w:tcW w:w="1865" w:type="dxa"/>
            <w:vAlign w:val="center"/>
          </w:tcPr>
          <w:p w14:paraId="3FD3D023" w14:textId="77777777" w:rsidR="00A80011" w:rsidRDefault="00A80011" w:rsidP="00A12D81">
            <w:pPr>
              <w:spacing w:line="400" w:lineRule="exact"/>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“弘扬国粹 喜迎新春”京剧专场演出</w:t>
            </w:r>
          </w:p>
        </w:tc>
        <w:tc>
          <w:tcPr>
            <w:tcW w:w="2626" w:type="dxa"/>
            <w:vAlign w:val="center"/>
          </w:tcPr>
          <w:p w14:paraId="3BE49BBE" w14:textId="77777777" w:rsidR="00A80011" w:rsidRDefault="00A80011" w:rsidP="00A12D81">
            <w:pPr>
              <w:spacing w:line="400" w:lineRule="exact"/>
              <w:jc w:val="left"/>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进一步弘扬我国传统文化，展示我市国粹京剧的艺术魅力和发展成果，暂定于2月12日下午在剧院内部小剧场，演出传统和现代京剧的经典名段，</w:t>
            </w:r>
            <w:r>
              <w:rPr>
                <w:rFonts w:ascii="仿宋_GB2312" w:eastAsia="仿宋_GB2312" w:hAnsi="仿宋_GB2312" w:cs="仿宋_GB2312" w:hint="eastAsia"/>
                <w:kern w:val="2"/>
                <w:sz w:val="21"/>
              </w:rPr>
              <w:lastRenderedPageBreak/>
              <w:t>演出时长预计80分钟。</w:t>
            </w:r>
          </w:p>
        </w:tc>
        <w:tc>
          <w:tcPr>
            <w:tcW w:w="1913" w:type="dxa"/>
            <w:vAlign w:val="center"/>
          </w:tcPr>
          <w:p w14:paraId="4C37975F" w14:textId="77777777" w:rsidR="00A80011" w:rsidRDefault="00A80011" w:rsidP="00A12D81">
            <w:pPr>
              <w:spacing w:line="400" w:lineRule="exact"/>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lastRenderedPageBreak/>
              <w:t>潍坊艺术剧院有限公司</w:t>
            </w:r>
          </w:p>
        </w:tc>
      </w:tr>
      <w:tr w:rsidR="00A80011" w14:paraId="602E307F" w14:textId="77777777" w:rsidTr="00A12D81">
        <w:trPr>
          <w:trHeight w:val="2690"/>
          <w:jc w:val="center"/>
        </w:trPr>
        <w:tc>
          <w:tcPr>
            <w:tcW w:w="965" w:type="dxa"/>
            <w:vAlign w:val="center"/>
          </w:tcPr>
          <w:p w14:paraId="0663E3B4"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w:t>
            </w:r>
          </w:p>
        </w:tc>
        <w:tc>
          <w:tcPr>
            <w:tcW w:w="1050" w:type="dxa"/>
            <w:vMerge/>
            <w:vAlign w:val="center"/>
          </w:tcPr>
          <w:p w14:paraId="41233088"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7E099776" w14:textId="77777777" w:rsidR="00A80011" w:rsidRDefault="00A8001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1月25日-2月5日潍坊电视台各频道播出</w:t>
            </w:r>
          </w:p>
        </w:tc>
        <w:tc>
          <w:tcPr>
            <w:tcW w:w="1865" w:type="dxa"/>
            <w:vAlign w:val="center"/>
          </w:tcPr>
          <w:p w14:paraId="510483B3" w14:textId="77777777" w:rsidR="00A80011" w:rsidRDefault="00A8001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2022年潍坊市春节联欢晚会 《春暖潍坊》</w:t>
            </w:r>
          </w:p>
        </w:tc>
        <w:tc>
          <w:tcPr>
            <w:tcW w:w="2626" w:type="dxa"/>
            <w:vAlign w:val="center"/>
          </w:tcPr>
          <w:p w14:paraId="353D515B" w14:textId="77777777" w:rsidR="00A80011" w:rsidRDefault="00A80011" w:rsidP="00A12D81">
            <w:pPr>
              <w:pStyle w:val="2"/>
              <w:spacing w:line="40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2022年潍坊市春晚以“春暖潍坊”为主题，18个富有时代感和潍坊地域特色的节目登上春晚舞台，在传承中创新。</w:t>
            </w:r>
          </w:p>
        </w:tc>
        <w:tc>
          <w:tcPr>
            <w:tcW w:w="1913" w:type="dxa"/>
            <w:vAlign w:val="center"/>
          </w:tcPr>
          <w:p w14:paraId="0C66D60C" w14:textId="77777777" w:rsidR="00A80011" w:rsidRDefault="00A8001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潍坊市广播电视台</w:t>
            </w:r>
          </w:p>
        </w:tc>
      </w:tr>
      <w:tr w:rsidR="00A80011" w14:paraId="02EA0DA7" w14:textId="77777777" w:rsidTr="00A12D81">
        <w:trPr>
          <w:jc w:val="center"/>
        </w:trPr>
        <w:tc>
          <w:tcPr>
            <w:tcW w:w="965" w:type="dxa"/>
            <w:vAlign w:val="center"/>
          </w:tcPr>
          <w:p w14:paraId="6707636F"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w:t>
            </w:r>
          </w:p>
        </w:tc>
        <w:tc>
          <w:tcPr>
            <w:tcW w:w="1050" w:type="dxa"/>
            <w:vMerge/>
            <w:vAlign w:val="center"/>
          </w:tcPr>
          <w:p w14:paraId="217E775D"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0BB5DCB1" w14:textId="77777777" w:rsidR="00A80011" w:rsidRDefault="00A8001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2月1日潍坊电视台首播</w:t>
            </w:r>
          </w:p>
        </w:tc>
        <w:tc>
          <w:tcPr>
            <w:tcW w:w="1865" w:type="dxa"/>
            <w:vAlign w:val="center"/>
          </w:tcPr>
          <w:p w14:paraId="5AE024BA" w14:textId="77777777" w:rsidR="00A80011" w:rsidRDefault="00A8001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 xml:space="preserve">潍坊市少儿春晚  </w:t>
            </w:r>
          </w:p>
        </w:tc>
        <w:tc>
          <w:tcPr>
            <w:tcW w:w="2626" w:type="dxa"/>
            <w:vAlign w:val="center"/>
          </w:tcPr>
          <w:p w14:paraId="63EDD6C6" w14:textId="77777777" w:rsidR="00A80011" w:rsidRDefault="00A80011" w:rsidP="00A12D81">
            <w:pPr>
              <w:pStyle w:val="a5"/>
              <w:widowControl/>
              <w:spacing w:line="400" w:lineRule="exact"/>
              <w:jc w:val="left"/>
              <w:rPr>
                <w:rFonts w:ascii="仿宋_GB2312" w:eastAsia="仿宋_GB2312" w:hAnsi="仿宋_GB2312" w:cs="仿宋_GB2312" w:hint="eastAsia"/>
                <w:kern w:val="2"/>
                <w:sz w:val="21"/>
              </w:rPr>
            </w:pPr>
            <w:r>
              <w:rPr>
                <w:rFonts w:ascii="仿宋_GB2312" w:eastAsia="仿宋_GB2312" w:hAnsi="仿宋_GB2312" w:cs="仿宋_GB2312" w:hint="eastAsia"/>
                <w:kern w:val="2"/>
                <w:sz w:val="21"/>
              </w:rPr>
              <w:t>2022年潍坊市少儿春晚是一场属于孩子的快乐盛典，晚会融合舞蹈、音乐、朗诵、歌唱等多种艺术形式，展现我市少年儿童良好的艺术素养和蓬勃向上的精神风貌。晚会将于2月1日在潍坊电视台首播，相信小朋友们一定会华丽绽放，把最精彩的节目奉献给大家！</w:t>
            </w:r>
          </w:p>
        </w:tc>
        <w:tc>
          <w:tcPr>
            <w:tcW w:w="1913" w:type="dxa"/>
            <w:vAlign w:val="center"/>
          </w:tcPr>
          <w:p w14:paraId="365556A7" w14:textId="77777777" w:rsidR="00A80011" w:rsidRDefault="00A8001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潍坊市广播电视台</w:t>
            </w:r>
          </w:p>
        </w:tc>
      </w:tr>
      <w:tr w:rsidR="00A80011" w14:paraId="63AA16A7" w14:textId="77777777" w:rsidTr="00A12D81">
        <w:trPr>
          <w:trHeight w:val="3512"/>
          <w:jc w:val="center"/>
        </w:trPr>
        <w:tc>
          <w:tcPr>
            <w:tcW w:w="965" w:type="dxa"/>
            <w:vAlign w:val="center"/>
          </w:tcPr>
          <w:p w14:paraId="681A6FFF"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6</w:t>
            </w:r>
          </w:p>
        </w:tc>
        <w:tc>
          <w:tcPr>
            <w:tcW w:w="1050" w:type="dxa"/>
            <w:vMerge/>
            <w:vAlign w:val="center"/>
          </w:tcPr>
          <w:p w14:paraId="5947698C"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23A8FD86" w14:textId="77777777" w:rsidR="00A80011" w:rsidRDefault="00A8001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2月14日潍坊电视台首播</w:t>
            </w:r>
          </w:p>
        </w:tc>
        <w:tc>
          <w:tcPr>
            <w:tcW w:w="1865" w:type="dxa"/>
            <w:vAlign w:val="center"/>
          </w:tcPr>
          <w:p w14:paraId="2512B31B" w14:textId="77777777" w:rsidR="00A80011" w:rsidRDefault="00A8001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2022年潍坊市元宵节歌舞晚会《家好·月圆》</w:t>
            </w:r>
          </w:p>
        </w:tc>
        <w:tc>
          <w:tcPr>
            <w:tcW w:w="2626" w:type="dxa"/>
            <w:vAlign w:val="center"/>
          </w:tcPr>
          <w:p w14:paraId="596DD9D7" w14:textId="77777777" w:rsidR="00A80011" w:rsidRDefault="00A80011" w:rsidP="00A12D81">
            <w:pPr>
              <w:pStyle w:val="2"/>
              <w:spacing w:line="40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今年首次打造的潍坊市元宵节歌舞晚会以“家好·月圆”为主题，祝愿潍坊人民好事连连，家好月圆。喜剧人大霖、天忍将分别带领两支队伍展开激烈PK，拉丁热舞、京韵国粹、民歌民乐、少年武术。</w:t>
            </w:r>
          </w:p>
        </w:tc>
        <w:tc>
          <w:tcPr>
            <w:tcW w:w="1913" w:type="dxa"/>
            <w:vAlign w:val="center"/>
          </w:tcPr>
          <w:p w14:paraId="664AEE6F" w14:textId="77777777" w:rsidR="00A80011" w:rsidRDefault="00A80011" w:rsidP="00A12D81">
            <w:pPr>
              <w:pStyle w:val="2"/>
              <w:spacing w:line="400" w:lineRule="exact"/>
              <w:ind w:firstLine="0"/>
              <w:rPr>
                <w:rFonts w:ascii="仿宋_GB2312" w:eastAsia="仿宋_GB2312" w:hAnsi="仿宋_GB2312" w:cs="仿宋_GB2312" w:hint="eastAsia"/>
                <w:kern w:val="2"/>
                <w:sz w:val="21"/>
                <w:szCs w:val="21"/>
              </w:rPr>
            </w:pPr>
            <w:r>
              <w:rPr>
                <w:rFonts w:ascii="仿宋_GB2312" w:eastAsia="仿宋_GB2312" w:hAnsi="仿宋_GB2312" w:cs="仿宋_GB2312" w:hint="eastAsia"/>
                <w:kern w:val="2"/>
                <w:sz w:val="21"/>
                <w:szCs w:val="21"/>
              </w:rPr>
              <w:t>潍坊市广播电视台</w:t>
            </w:r>
          </w:p>
        </w:tc>
      </w:tr>
      <w:tr w:rsidR="00A80011" w14:paraId="126DF668" w14:textId="77777777" w:rsidTr="00A12D81">
        <w:trPr>
          <w:trHeight w:val="1639"/>
          <w:jc w:val="center"/>
        </w:trPr>
        <w:tc>
          <w:tcPr>
            <w:tcW w:w="965" w:type="dxa"/>
            <w:vAlign w:val="center"/>
          </w:tcPr>
          <w:p w14:paraId="0F33E7F4"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7</w:t>
            </w:r>
          </w:p>
        </w:tc>
        <w:tc>
          <w:tcPr>
            <w:tcW w:w="1050" w:type="dxa"/>
            <w:vMerge w:val="restart"/>
            <w:vAlign w:val="center"/>
          </w:tcPr>
          <w:p w14:paraId="5556229A"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市文旅局</w:t>
            </w:r>
          </w:p>
        </w:tc>
        <w:tc>
          <w:tcPr>
            <w:tcW w:w="1583" w:type="dxa"/>
            <w:vAlign w:val="center"/>
          </w:tcPr>
          <w:p w14:paraId="647A592A"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1月</w:t>
            </w:r>
          </w:p>
        </w:tc>
        <w:tc>
          <w:tcPr>
            <w:tcW w:w="1865" w:type="dxa"/>
            <w:vAlign w:val="center"/>
          </w:tcPr>
          <w:p w14:paraId="44BB9DB0"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2022年潍坊市阅读盛典</w:t>
            </w:r>
          </w:p>
        </w:tc>
        <w:tc>
          <w:tcPr>
            <w:tcW w:w="2626" w:type="dxa"/>
            <w:vAlign w:val="center"/>
          </w:tcPr>
          <w:p w14:paraId="6C9D4552"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潍坊市2022年阅读季正式启动，十大好书推荐、阅读大数据发布等</w:t>
            </w:r>
          </w:p>
        </w:tc>
        <w:tc>
          <w:tcPr>
            <w:tcW w:w="1913" w:type="dxa"/>
            <w:vAlign w:val="center"/>
          </w:tcPr>
          <w:p w14:paraId="68795991"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0AD2A9E7" w14:textId="77777777" w:rsidTr="00A12D81">
        <w:trPr>
          <w:jc w:val="center"/>
        </w:trPr>
        <w:tc>
          <w:tcPr>
            <w:tcW w:w="965" w:type="dxa"/>
            <w:vAlign w:val="center"/>
          </w:tcPr>
          <w:p w14:paraId="1F92A862"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8</w:t>
            </w:r>
          </w:p>
        </w:tc>
        <w:tc>
          <w:tcPr>
            <w:tcW w:w="1050" w:type="dxa"/>
            <w:vMerge/>
            <w:vAlign w:val="center"/>
          </w:tcPr>
          <w:p w14:paraId="58527EB5"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6FD3CE0D"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1月</w:t>
            </w:r>
          </w:p>
        </w:tc>
        <w:tc>
          <w:tcPr>
            <w:tcW w:w="1865" w:type="dxa"/>
            <w:vAlign w:val="center"/>
          </w:tcPr>
          <w:p w14:paraId="2B94C2E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潍坊市亲子朗读声音档案大征集</w:t>
            </w:r>
            <w:r>
              <w:rPr>
                <w:rFonts w:ascii="仿宋_GB2312" w:eastAsia="仿宋_GB2312" w:hAnsi="仿宋_GB2312" w:cs="仿宋_GB2312" w:hint="eastAsia"/>
                <w:sz w:val="21"/>
              </w:rPr>
              <w:lastRenderedPageBreak/>
              <w:t>活动</w:t>
            </w:r>
          </w:p>
        </w:tc>
        <w:tc>
          <w:tcPr>
            <w:tcW w:w="2626" w:type="dxa"/>
            <w:vAlign w:val="center"/>
          </w:tcPr>
          <w:p w14:paraId="05070832"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lastRenderedPageBreak/>
              <w:t>与孩子一起读读中国作家、画家原创童书，让孩</w:t>
            </w:r>
            <w:r>
              <w:rPr>
                <w:rFonts w:ascii="仿宋_GB2312" w:eastAsia="仿宋_GB2312" w:hAnsi="仿宋_GB2312" w:cs="仿宋_GB2312" w:hint="eastAsia"/>
                <w:sz w:val="21"/>
              </w:rPr>
              <w:lastRenderedPageBreak/>
              <w:t>子在亲子朗读中也获取本土文化的滋养</w:t>
            </w:r>
          </w:p>
        </w:tc>
        <w:tc>
          <w:tcPr>
            <w:tcW w:w="1913" w:type="dxa"/>
            <w:vAlign w:val="center"/>
          </w:tcPr>
          <w:p w14:paraId="79D21092"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lastRenderedPageBreak/>
              <w:t>潍坊市图书馆、潍坊电视台</w:t>
            </w:r>
          </w:p>
        </w:tc>
      </w:tr>
      <w:tr w:rsidR="00A80011" w14:paraId="1A264128" w14:textId="77777777" w:rsidTr="00A12D81">
        <w:trPr>
          <w:jc w:val="center"/>
        </w:trPr>
        <w:tc>
          <w:tcPr>
            <w:tcW w:w="965" w:type="dxa"/>
            <w:vAlign w:val="center"/>
          </w:tcPr>
          <w:p w14:paraId="4ECCB5F2"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9</w:t>
            </w:r>
          </w:p>
        </w:tc>
        <w:tc>
          <w:tcPr>
            <w:tcW w:w="1050" w:type="dxa"/>
            <w:vMerge/>
            <w:vAlign w:val="center"/>
          </w:tcPr>
          <w:p w14:paraId="1E6CD324"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4FECD7D4"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1月1日</w:t>
            </w:r>
          </w:p>
          <w:p w14:paraId="4C20D25B"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-1月30日</w:t>
            </w:r>
          </w:p>
        </w:tc>
        <w:tc>
          <w:tcPr>
            <w:tcW w:w="1865" w:type="dxa"/>
            <w:vAlign w:val="center"/>
          </w:tcPr>
          <w:p w14:paraId="2232CDF1"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《写给新的一年—现当代文学作品中的元旦》主题展览</w:t>
            </w:r>
          </w:p>
        </w:tc>
        <w:tc>
          <w:tcPr>
            <w:tcW w:w="2626" w:type="dxa"/>
            <w:vAlign w:val="center"/>
          </w:tcPr>
          <w:p w14:paraId="12136B13"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自元旦这一概念诞生以来，数不胜数的文人墨客在作品中融入这一元素，字里行间流淌着对于新一年的热切期盼。“写给新的一年——现当代文学作品中的元旦”主题展，与读者共赏李大钊、鲁迅、老舍、川端康成等中外文学名家笔下的元旦</w:t>
            </w:r>
          </w:p>
        </w:tc>
        <w:tc>
          <w:tcPr>
            <w:tcW w:w="1913" w:type="dxa"/>
            <w:vAlign w:val="center"/>
          </w:tcPr>
          <w:p w14:paraId="0DFF672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00FA2FF5" w14:textId="77777777" w:rsidTr="00A12D81">
        <w:trPr>
          <w:jc w:val="center"/>
        </w:trPr>
        <w:tc>
          <w:tcPr>
            <w:tcW w:w="965" w:type="dxa"/>
            <w:vAlign w:val="center"/>
          </w:tcPr>
          <w:p w14:paraId="489E4F28"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10</w:t>
            </w:r>
          </w:p>
        </w:tc>
        <w:tc>
          <w:tcPr>
            <w:tcW w:w="1050" w:type="dxa"/>
            <w:vMerge/>
          </w:tcPr>
          <w:p w14:paraId="7C4F9123"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137FE33B"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1月25日-2月28日</w:t>
            </w:r>
          </w:p>
        </w:tc>
        <w:tc>
          <w:tcPr>
            <w:tcW w:w="1865" w:type="dxa"/>
            <w:vAlign w:val="center"/>
          </w:tcPr>
          <w:p w14:paraId="2C3CF71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“网络书香·阅见美好”数字阅读推广春节活动</w:t>
            </w:r>
          </w:p>
        </w:tc>
        <w:tc>
          <w:tcPr>
            <w:tcW w:w="2626" w:type="dxa"/>
            <w:vAlign w:val="center"/>
          </w:tcPr>
          <w:p w14:paraId="39E12BF1"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“阅见美好”扫码阅读体验、“阅见美好”阅读打卡活动</w:t>
            </w:r>
          </w:p>
        </w:tc>
        <w:tc>
          <w:tcPr>
            <w:tcW w:w="1913" w:type="dxa"/>
            <w:vAlign w:val="center"/>
          </w:tcPr>
          <w:p w14:paraId="0E5F8190"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4A0678C3" w14:textId="77777777" w:rsidTr="00A12D81">
        <w:trPr>
          <w:jc w:val="center"/>
        </w:trPr>
        <w:tc>
          <w:tcPr>
            <w:tcW w:w="965" w:type="dxa"/>
            <w:vAlign w:val="center"/>
          </w:tcPr>
          <w:p w14:paraId="190E77CA"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11</w:t>
            </w:r>
          </w:p>
        </w:tc>
        <w:tc>
          <w:tcPr>
            <w:tcW w:w="1050" w:type="dxa"/>
            <w:vMerge/>
          </w:tcPr>
          <w:p w14:paraId="5B16332F"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7DB67D41"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1月</w:t>
            </w:r>
          </w:p>
        </w:tc>
        <w:tc>
          <w:tcPr>
            <w:tcW w:w="1865" w:type="dxa"/>
            <w:vAlign w:val="center"/>
          </w:tcPr>
          <w:p w14:paraId="5CF033C7"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“读红书 学党史 颂党恩 跟党走”连环画里的中国共产党100年系列主题联动阅读文化活动</w:t>
            </w:r>
          </w:p>
        </w:tc>
        <w:tc>
          <w:tcPr>
            <w:tcW w:w="2626" w:type="dxa"/>
            <w:vAlign w:val="center"/>
          </w:tcPr>
          <w:p w14:paraId="05FF3B3A"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以中国共产党百年党史为内容蓝本，从红色经典连环画入手，按照时间脉络，用经典图画展现百年党史、用精彩故事叙述百年辉煌！</w:t>
            </w:r>
          </w:p>
        </w:tc>
        <w:tc>
          <w:tcPr>
            <w:tcW w:w="1913" w:type="dxa"/>
            <w:vAlign w:val="center"/>
          </w:tcPr>
          <w:p w14:paraId="2B8FE30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676796FD" w14:textId="77777777" w:rsidTr="00A12D81">
        <w:trPr>
          <w:trHeight w:val="1632"/>
          <w:jc w:val="center"/>
        </w:trPr>
        <w:tc>
          <w:tcPr>
            <w:tcW w:w="965" w:type="dxa"/>
            <w:vAlign w:val="center"/>
          </w:tcPr>
          <w:p w14:paraId="7553A129"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12</w:t>
            </w:r>
          </w:p>
        </w:tc>
        <w:tc>
          <w:tcPr>
            <w:tcW w:w="1050" w:type="dxa"/>
            <w:vMerge/>
          </w:tcPr>
          <w:p w14:paraId="245A974F"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426B7D74"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tc>
        <w:tc>
          <w:tcPr>
            <w:tcW w:w="1865" w:type="dxa"/>
            <w:vAlign w:val="center"/>
          </w:tcPr>
          <w:p w14:paraId="30B8971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“畅读经典 欢度新年”春节主题活动</w:t>
            </w:r>
          </w:p>
        </w:tc>
        <w:tc>
          <w:tcPr>
            <w:tcW w:w="2626" w:type="dxa"/>
            <w:vAlign w:val="center"/>
          </w:tcPr>
          <w:p w14:paraId="348A3AC8"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中国年俗文化活动春节资源礼包，包括展览、讲座资源、古籍楹联及古籍数字化文献等</w:t>
            </w:r>
          </w:p>
        </w:tc>
        <w:tc>
          <w:tcPr>
            <w:tcW w:w="1913" w:type="dxa"/>
            <w:vAlign w:val="center"/>
          </w:tcPr>
          <w:p w14:paraId="35FDDF2D"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5081AFF0" w14:textId="77777777" w:rsidTr="00A12D81">
        <w:trPr>
          <w:jc w:val="center"/>
        </w:trPr>
        <w:tc>
          <w:tcPr>
            <w:tcW w:w="965" w:type="dxa"/>
            <w:vAlign w:val="center"/>
          </w:tcPr>
          <w:p w14:paraId="0C18595B"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13</w:t>
            </w:r>
          </w:p>
        </w:tc>
        <w:tc>
          <w:tcPr>
            <w:tcW w:w="1050" w:type="dxa"/>
            <w:vMerge/>
          </w:tcPr>
          <w:p w14:paraId="1D28ABB0"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3C4F382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p w14:paraId="462B3439" w14:textId="77777777" w:rsidR="00A80011" w:rsidRDefault="00A80011" w:rsidP="00A12D81">
            <w:pPr>
              <w:spacing w:line="400" w:lineRule="exact"/>
              <w:jc w:val="center"/>
              <w:rPr>
                <w:rFonts w:ascii="仿宋_GB2312" w:eastAsia="仿宋_GB2312" w:hAnsi="仿宋_GB2312" w:cs="仿宋_GB2312" w:hint="eastAsia"/>
                <w:sz w:val="21"/>
              </w:rPr>
            </w:pPr>
          </w:p>
        </w:tc>
        <w:tc>
          <w:tcPr>
            <w:tcW w:w="1865" w:type="dxa"/>
            <w:vAlign w:val="center"/>
          </w:tcPr>
          <w:p w14:paraId="027F3DA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“畅享阅读”--你选书 我买单</w:t>
            </w:r>
          </w:p>
        </w:tc>
        <w:tc>
          <w:tcPr>
            <w:tcW w:w="2626" w:type="dxa"/>
            <w:vAlign w:val="center"/>
          </w:tcPr>
          <w:p w14:paraId="666E2748"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在潍坊市新华书店市区所属三家门店全面开启“图书馆+书店”借阅创新模式，打造读者的专属“私人订制”</w:t>
            </w:r>
          </w:p>
        </w:tc>
        <w:tc>
          <w:tcPr>
            <w:tcW w:w="1913" w:type="dxa"/>
            <w:vAlign w:val="center"/>
          </w:tcPr>
          <w:p w14:paraId="2AE5E4A7"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1F40A268" w14:textId="77777777" w:rsidTr="00A12D81">
        <w:trPr>
          <w:jc w:val="center"/>
        </w:trPr>
        <w:tc>
          <w:tcPr>
            <w:tcW w:w="965" w:type="dxa"/>
            <w:vAlign w:val="center"/>
          </w:tcPr>
          <w:p w14:paraId="1A4758CA"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14</w:t>
            </w:r>
          </w:p>
        </w:tc>
        <w:tc>
          <w:tcPr>
            <w:tcW w:w="1050" w:type="dxa"/>
            <w:vMerge/>
          </w:tcPr>
          <w:p w14:paraId="3E26059D"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53B235C5"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1月25日-2月1日</w:t>
            </w:r>
          </w:p>
        </w:tc>
        <w:tc>
          <w:tcPr>
            <w:tcW w:w="1865" w:type="dxa"/>
            <w:vAlign w:val="center"/>
          </w:tcPr>
          <w:p w14:paraId="76C5A952"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书香点亮心灯·</w:t>
            </w:r>
          </w:p>
          <w:p w14:paraId="17FD9811"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新年寄语</w:t>
            </w:r>
          </w:p>
        </w:tc>
        <w:tc>
          <w:tcPr>
            <w:tcW w:w="2626" w:type="dxa"/>
            <w:vAlign w:val="center"/>
          </w:tcPr>
          <w:p w14:paraId="76BF7F97"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请读者书写自己的新年寄语，参与赠送签字笔</w:t>
            </w:r>
          </w:p>
        </w:tc>
        <w:tc>
          <w:tcPr>
            <w:tcW w:w="1913" w:type="dxa"/>
            <w:vAlign w:val="center"/>
          </w:tcPr>
          <w:p w14:paraId="2B8EC5A2"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7729BDFB" w14:textId="77777777" w:rsidTr="00A12D81">
        <w:trPr>
          <w:jc w:val="center"/>
        </w:trPr>
        <w:tc>
          <w:tcPr>
            <w:tcW w:w="965" w:type="dxa"/>
            <w:vAlign w:val="center"/>
          </w:tcPr>
          <w:p w14:paraId="0DA33F5C"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15</w:t>
            </w:r>
          </w:p>
        </w:tc>
        <w:tc>
          <w:tcPr>
            <w:tcW w:w="1050" w:type="dxa"/>
            <w:vMerge/>
          </w:tcPr>
          <w:p w14:paraId="4AC25C27"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1D5612B2"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1月25日</w:t>
            </w:r>
          </w:p>
        </w:tc>
        <w:tc>
          <w:tcPr>
            <w:tcW w:w="1865" w:type="dxa"/>
            <w:vAlign w:val="center"/>
          </w:tcPr>
          <w:p w14:paraId="0A17F7EE"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书香点亮心灯·</w:t>
            </w:r>
          </w:p>
          <w:p w14:paraId="548F20F4"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志愿服务一小时</w:t>
            </w:r>
          </w:p>
        </w:tc>
        <w:tc>
          <w:tcPr>
            <w:tcW w:w="2626" w:type="dxa"/>
            <w:vAlign w:val="center"/>
          </w:tcPr>
          <w:p w14:paraId="11F01306"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邀请读者参与文明引导、疫情防控志愿服务</w:t>
            </w:r>
          </w:p>
        </w:tc>
        <w:tc>
          <w:tcPr>
            <w:tcW w:w="1913" w:type="dxa"/>
            <w:vAlign w:val="center"/>
          </w:tcPr>
          <w:p w14:paraId="4216939D"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31C30EBF" w14:textId="77777777" w:rsidTr="00A12D81">
        <w:trPr>
          <w:trHeight w:val="1643"/>
          <w:jc w:val="center"/>
        </w:trPr>
        <w:tc>
          <w:tcPr>
            <w:tcW w:w="965" w:type="dxa"/>
            <w:vAlign w:val="center"/>
          </w:tcPr>
          <w:p w14:paraId="176A3F1F"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16</w:t>
            </w:r>
          </w:p>
        </w:tc>
        <w:tc>
          <w:tcPr>
            <w:tcW w:w="1050" w:type="dxa"/>
            <w:vMerge/>
          </w:tcPr>
          <w:p w14:paraId="62044254"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587187F3"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1月29日-2月16日</w:t>
            </w:r>
          </w:p>
        </w:tc>
        <w:tc>
          <w:tcPr>
            <w:tcW w:w="1865" w:type="dxa"/>
            <w:vAlign w:val="center"/>
          </w:tcPr>
          <w:p w14:paraId="167963A6"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“新年新气象 悦读新生活”读者寄语征集</w:t>
            </w:r>
          </w:p>
        </w:tc>
        <w:tc>
          <w:tcPr>
            <w:tcW w:w="2626" w:type="dxa"/>
            <w:vAlign w:val="center"/>
          </w:tcPr>
          <w:p w14:paraId="49F0A022"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面向广大读者征集寄语，可以是对新生活的期待，可以是对亲人的祝福，可以是对阅读的感悟……，在馆内展出</w:t>
            </w:r>
          </w:p>
        </w:tc>
        <w:tc>
          <w:tcPr>
            <w:tcW w:w="1913" w:type="dxa"/>
            <w:vAlign w:val="center"/>
          </w:tcPr>
          <w:p w14:paraId="2F3C2779"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06F225B2" w14:textId="77777777" w:rsidTr="00A12D81">
        <w:trPr>
          <w:trHeight w:val="2418"/>
          <w:jc w:val="center"/>
        </w:trPr>
        <w:tc>
          <w:tcPr>
            <w:tcW w:w="965" w:type="dxa"/>
            <w:vAlign w:val="center"/>
          </w:tcPr>
          <w:p w14:paraId="23197B4C"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17</w:t>
            </w:r>
          </w:p>
        </w:tc>
        <w:tc>
          <w:tcPr>
            <w:tcW w:w="1050" w:type="dxa"/>
            <w:vMerge/>
          </w:tcPr>
          <w:p w14:paraId="239BD825"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2CBFCC7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2月1日</w:t>
            </w:r>
          </w:p>
          <w:p w14:paraId="551501CC"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-2月28日</w:t>
            </w:r>
          </w:p>
        </w:tc>
        <w:tc>
          <w:tcPr>
            <w:tcW w:w="1865" w:type="dxa"/>
            <w:vAlign w:val="center"/>
          </w:tcPr>
          <w:p w14:paraId="21F2CAE6"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《牵手冬奥 冰雪追梦——2022北京冬奥巡礼》主题展览、微信展</w:t>
            </w:r>
          </w:p>
        </w:tc>
        <w:tc>
          <w:tcPr>
            <w:tcW w:w="2626" w:type="dxa"/>
            <w:vAlign w:val="center"/>
          </w:tcPr>
          <w:p w14:paraId="7A5EA095"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2022年北京冬季奥运会将于2月4日开幕，值此盛典开幕之际，主题展览向观众介绍冬季奥林匹克运动会，增强读者对冬季奥林匹克运动会及冰雪运动和冰雪文化的认知</w:t>
            </w:r>
          </w:p>
        </w:tc>
        <w:tc>
          <w:tcPr>
            <w:tcW w:w="1913" w:type="dxa"/>
            <w:vAlign w:val="center"/>
          </w:tcPr>
          <w:p w14:paraId="1B437BD4"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51C05F85" w14:textId="77777777" w:rsidTr="00A12D81">
        <w:trPr>
          <w:jc w:val="center"/>
        </w:trPr>
        <w:tc>
          <w:tcPr>
            <w:tcW w:w="965" w:type="dxa"/>
            <w:vAlign w:val="center"/>
          </w:tcPr>
          <w:p w14:paraId="129CE18D"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18</w:t>
            </w:r>
          </w:p>
        </w:tc>
        <w:tc>
          <w:tcPr>
            <w:tcW w:w="1050" w:type="dxa"/>
            <w:vMerge/>
          </w:tcPr>
          <w:p w14:paraId="2785A76E"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4D74EC32"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tc>
        <w:tc>
          <w:tcPr>
            <w:tcW w:w="1865" w:type="dxa"/>
            <w:vAlign w:val="center"/>
          </w:tcPr>
          <w:p w14:paraId="19960DB6"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书香点亮心灯·</w:t>
            </w:r>
          </w:p>
          <w:p w14:paraId="2C98C6E6"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达人荐书</w:t>
            </w:r>
          </w:p>
        </w:tc>
        <w:tc>
          <w:tcPr>
            <w:tcW w:w="2626" w:type="dxa"/>
            <w:vAlign w:val="center"/>
          </w:tcPr>
          <w:p w14:paraId="7C133FD7"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阅读达人推荐2021年最喜欢的一本书以及2022年最想看的一本书</w:t>
            </w:r>
          </w:p>
        </w:tc>
        <w:tc>
          <w:tcPr>
            <w:tcW w:w="1913" w:type="dxa"/>
            <w:vAlign w:val="center"/>
          </w:tcPr>
          <w:p w14:paraId="09851697"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47E1404D" w14:textId="77777777" w:rsidTr="00A12D81">
        <w:trPr>
          <w:jc w:val="center"/>
        </w:trPr>
        <w:tc>
          <w:tcPr>
            <w:tcW w:w="965" w:type="dxa"/>
            <w:vAlign w:val="center"/>
          </w:tcPr>
          <w:p w14:paraId="5C1D41CA"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19</w:t>
            </w:r>
          </w:p>
        </w:tc>
        <w:tc>
          <w:tcPr>
            <w:tcW w:w="1050" w:type="dxa"/>
            <w:vMerge/>
          </w:tcPr>
          <w:p w14:paraId="6971BF5E"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4BC762F2"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tc>
        <w:tc>
          <w:tcPr>
            <w:tcW w:w="1865" w:type="dxa"/>
            <w:vAlign w:val="center"/>
          </w:tcPr>
          <w:p w14:paraId="3B2BCA09"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书香点亮心灯·</w:t>
            </w:r>
          </w:p>
          <w:p w14:paraId="19F2993B"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图书推荐</w:t>
            </w:r>
          </w:p>
        </w:tc>
        <w:tc>
          <w:tcPr>
            <w:tcW w:w="2626" w:type="dxa"/>
            <w:vAlign w:val="center"/>
          </w:tcPr>
          <w:p w14:paraId="0AED3DBC"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分5个主题：党建、传统节日、健康饮食、新冠疫情、亲情思乡，每个主题推荐4-5本图书</w:t>
            </w:r>
          </w:p>
        </w:tc>
        <w:tc>
          <w:tcPr>
            <w:tcW w:w="1913" w:type="dxa"/>
            <w:vAlign w:val="center"/>
          </w:tcPr>
          <w:p w14:paraId="4A660BD8"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3D543220" w14:textId="77777777" w:rsidTr="00A12D81">
        <w:trPr>
          <w:jc w:val="center"/>
        </w:trPr>
        <w:tc>
          <w:tcPr>
            <w:tcW w:w="965" w:type="dxa"/>
            <w:vAlign w:val="center"/>
          </w:tcPr>
          <w:p w14:paraId="276C93DB"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20</w:t>
            </w:r>
          </w:p>
        </w:tc>
        <w:tc>
          <w:tcPr>
            <w:tcW w:w="1050" w:type="dxa"/>
            <w:vMerge/>
          </w:tcPr>
          <w:p w14:paraId="0B70EFC9"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06ABA07B"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tc>
        <w:tc>
          <w:tcPr>
            <w:tcW w:w="1865" w:type="dxa"/>
            <w:vAlign w:val="center"/>
          </w:tcPr>
          <w:p w14:paraId="0138337A"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榜单图书专题展</w:t>
            </w:r>
          </w:p>
        </w:tc>
        <w:tc>
          <w:tcPr>
            <w:tcW w:w="2626" w:type="dxa"/>
            <w:vAlign w:val="center"/>
          </w:tcPr>
          <w:p w14:paraId="641B89EA"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挑选历届各大榜单图书供小读者选读</w:t>
            </w:r>
          </w:p>
        </w:tc>
        <w:tc>
          <w:tcPr>
            <w:tcW w:w="1913" w:type="dxa"/>
            <w:vAlign w:val="center"/>
          </w:tcPr>
          <w:p w14:paraId="0F86B180"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33E98CAF" w14:textId="77777777" w:rsidTr="00A12D81">
        <w:trPr>
          <w:trHeight w:val="820"/>
          <w:jc w:val="center"/>
        </w:trPr>
        <w:tc>
          <w:tcPr>
            <w:tcW w:w="965" w:type="dxa"/>
            <w:vAlign w:val="center"/>
          </w:tcPr>
          <w:p w14:paraId="6213B90F"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21</w:t>
            </w:r>
          </w:p>
        </w:tc>
        <w:tc>
          <w:tcPr>
            <w:tcW w:w="1050" w:type="dxa"/>
            <w:vMerge/>
          </w:tcPr>
          <w:p w14:paraId="29AF6093"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48189F00"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tc>
        <w:tc>
          <w:tcPr>
            <w:tcW w:w="1865" w:type="dxa"/>
            <w:vAlign w:val="center"/>
          </w:tcPr>
          <w:p w14:paraId="7398944B"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童心向党 红色经典图书展</w:t>
            </w:r>
          </w:p>
        </w:tc>
        <w:tc>
          <w:tcPr>
            <w:tcW w:w="2626" w:type="dxa"/>
            <w:vAlign w:val="center"/>
          </w:tcPr>
          <w:p w14:paraId="3F7E0485"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精心挑选部分红色图书，供小读者选读</w:t>
            </w:r>
          </w:p>
        </w:tc>
        <w:tc>
          <w:tcPr>
            <w:tcW w:w="1913" w:type="dxa"/>
            <w:vAlign w:val="center"/>
          </w:tcPr>
          <w:p w14:paraId="60804525"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5B72E51A" w14:textId="77777777" w:rsidTr="00A12D81">
        <w:trPr>
          <w:trHeight w:val="1594"/>
          <w:jc w:val="center"/>
        </w:trPr>
        <w:tc>
          <w:tcPr>
            <w:tcW w:w="965" w:type="dxa"/>
            <w:vAlign w:val="center"/>
          </w:tcPr>
          <w:p w14:paraId="21C6F329"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22</w:t>
            </w:r>
          </w:p>
        </w:tc>
        <w:tc>
          <w:tcPr>
            <w:tcW w:w="1050" w:type="dxa"/>
            <w:vMerge/>
          </w:tcPr>
          <w:p w14:paraId="686B40B6"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759E77A1"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tc>
        <w:tc>
          <w:tcPr>
            <w:tcW w:w="1865" w:type="dxa"/>
            <w:vAlign w:val="center"/>
          </w:tcPr>
          <w:p w14:paraId="5B6062C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潍坊少年学习强国 跟习爷爷学读书</w:t>
            </w:r>
          </w:p>
        </w:tc>
        <w:tc>
          <w:tcPr>
            <w:tcW w:w="2626" w:type="dxa"/>
            <w:vAlign w:val="center"/>
          </w:tcPr>
          <w:p w14:paraId="1BBB7AD7"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精心挑选写习爷爷的书、习爷爷写的书、习爷爷推荐少年儿童阅读的图书，供小读者选读</w:t>
            </w:r>
          </w:p>
        </w:tc>
        <w:tc>
          <w:tcPr>
            <w:tcW w:w="1913" w:type="dxa"/>
            <w:vAlign w:val="center"/>
          </w:tcPr>
          <w:p w14:paraId="02644334"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6CB1C63E" w14:textId="77777777" w:rsidTr="00A12D81">
        <w:trPr>
          <w:trHeight w:val="1132"/>
          <w:jc w:val="center"/>
        </w:trPr>
        <w:tc>
          <w:tcPr>
            <w:tcW w:w="965" w:type="dxa"/>
            <w:vAlign w:val="center"/>
          </w:tcPr>
          <w:p w14:paraId="61CBEDAA"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23</w:t>
            </w:r>
          </w:p>
        </w:tc>
        <w:tc>
          <w:tcPr>
            <w:tcW w:w="1050" w:type="dxa"/>
            <w:vMerge/>
          </w:tcPr>
          <w:p w14:paraId="67696DB8"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52A31950"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tc>
        <w:tc>
          <w:tcPr>
            <w:tcW w:w="1865" w:type="dxa"/>
            <w:vAlign w:val="center"/>
          </w:tcPr>
          <w:p w14:paraId="560EFA5D"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潍坊市第六届青少年年度艺术大展</w:t>
            </w:r>
          </w:p>
        </w:tc>
        <w:tc>
          <w:tcPr>
            <w:tcW w:w="2626" w:type="dxa"/>
            <w:vAlign w:val="center"/>
          </w:tcPr>
          <w:p w14:paraId="17A795A2"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儿童画、手工艺品等美术作品展览</w:t>
            </w:r>
          </w:p>
        </w:tc>
        <w:tc>
          <w:tcPr>
            <w:tcW w:w="1913" w:type="dxa"/>
            <w:vAlign w:val="center"/>
          </w:tcPr>
          <w:p w14:paraId="13242525"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192D4324" w14:textId="77777777" w:rsidTr="00A12D81">
        <w:trPr>
          <w:jc w:val="center"/>
        </w:trPr>
        <w:tc>
          <w:tcPr>
            <w:tcW w:w="965" w:type="dxa"/>
            <w:vAlign w:val="center"/>
          </w:tcPr>
          <w:p w14:paraId="7B0F3580"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24</w:t>
            </w:r>
          </w:p>
        </w:tc>
        <w:tc>
          <w:tcPr>
            <w:tcW w:w="1050" w:type="dxa"/>
            <w:vMerge/>
          </w:tcPr>
          <w:p w14:paraId="11846ECE"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209B9FB1"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tc>
        <w:tc>
          <w:tcPr>
            <w:tcW w:w="1865" w:type="dxa"/>
            <w:vAlign w:val="center"/>
          </w:tcPr>
          <w:p w14:paraId="0D4A0E63"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潍图‘悦’读 ｜2022寒假书香之约——让阅读成为享受</w:t>
            </w:r>
          </w:p>
        </w:tc>
        <w:tc>
          <w:tcPr>
            <w:tcW w:w="2626" w:type="dxa"/>
            <w:vAlign w:val="center"/>
          </w:tcPr>
          <w:p w14:paraId="6D16B192"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2022年寒假如约而至，潍坊市图书馆为广大阅读爱好者准备了内容丰富、题材新颖的阅读大餐，开</w:t>
            </w:r>
            <w:r>
              <w:rPr>
                <w:rFonts w:ascii="仿宋_GB2312" w:eastAsia="仿宋_GB2312" w:hAnsi="仿宋_GB2312" w:cs="仿宋_GB2312" w:hint="eastAsia"/>
                <w:sz w:val="21"/>
              </w:rPr>
              <w:lastRenderedPageBreak/>
              <w:t>启书香四溢的假期，丰富您的阅读时光——让阅读成为享受！</w:t>
            </w:r>
          </w:p>
        </w:tc>
        <w:tc>
          <w:tcPr>
            <w:tcW w:w="1913" w:type="dxa"/>
            <w:vAlign w:val="center"/>
          </w:tcPr>
          <w:p w14:paraId="1AA7246E"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lastRenderedPageBreak/>
              <w:t>潍坊市图书馆</w:t>
            </w:r>
          </w:p>
        </w:tc>
      </w:tr>
      <w:tr w:rsidR="00A80011" w14:paraId="64DB4937" w14:textId="77777777" w:rsidTr="00A12D81">
        <w:trPr>
          <w:jc w:val="center"/>
        </w:trPr>
        <w:tc>
          <w:tcPr>
            <w:tcW w:w="965" w:type="dxa"/>
            <w:vAlign w:val="center"/>
          </w:tcPr>
          <w:p w14:paraId="787571E0"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25</w:t>
            </w:r>
          </w:p>
        </w:tc>
        <w:tc>
          <w:tcPr>
            <w:tcW w:w="1050" w:type="dxa"/>
            <w:vMerge/>
          </w:tcPr>
          <w:p w14:paraId="4C9E8840"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78DDCC0C"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每月两期</w:t>
            </w:r>
          </w:p>
        </w:tc>
        <w:tc>
          <w:tcPr>
            <w:tcW w:w="1865" w:type="dxa"/>
            <w:vAlign w:val="center"/>
          </w:tcPr>
          <w:p w14:paraId="6FE9EF87"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电子图书推荐</w:t>
            </w:r>
          </w:p>
        </w:tc>
        <w:tc>
          <w:tcPr>
            <w:tcW w:w="2626" w:type="dxa"/>
            <w:vAlign w:val="center"/>
          </w:tcPr>
          <w:p w14:paraId="7C9701F4"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图书馆为读者准备了内容丰富的各类电子图书，读者扫码即可进行线上阅读，满足个性化的数字阅读需求</w:t>
            </w:r>
          </w:p>
        </w:tc>
        <w:tc>
          <w:tcPr>
            <w:tcW w:w="1913" w:type="dxa"/>
            <w:vAlign w:val="center"/>
          </w:tcPr>
          <w:p w14:paraId="4832EDD8"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602EB015" w14:textId="77777777" w:rsidTr="00A12D81">
        <w:trPr>
          <w:jc w:val="center"/>
        </w:trPr>
        <w:tc>
          <w:tcPr>
            <w:tcW w:w="965" w:type="dxa"/>
            <w:vAlign w:val="center"/>
          </w:tcPr>
          <w:p w14:paraId="4B94A356"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26</w:t>
            </w:r>
          </w:p>
        </w:tc>
        <w:tc>
          <w:tcPr>
            <w:tcW w:w="1050" w:type="dxa"/>
            <w:vMerge/>
          </w:tcPr>
          <w:p w14:paraId="204B0AB6"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79E6B43E"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tc>
        <w:tc>
          <w:tcPr>
            <w:tcW w:w="1865" w:type="dxa"/>
            <w:vAlign w:val="center"/>
          </w:tcPr>
          <w:p w14:paraId="229D9D58"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党政期刊推荐专栏</w:t>
            </w:r>
          </w:p>
        </w:tc>
        <w:tc>
          <w:tcPr>
            <w:tcW w:w="2626" w:type="dxa"/>
            <w:vAlign w:val="center"/>
          </w:tcPr>
          <w:p w14:paraId="13AA0553"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通过推荐专栏向读者推荐优秀党政期刊</w:t>
            </w:r>
          </w:p>
        </w:tc>
        <w:tc>
          <w:tcPr>
            <w:tcW w:w="1913" w:type="dxa"/>
            <w:vAlign w:val="center"/>
          </w:tcPr>
          <w:p w14:paraId="7C9AF825"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09054634" w14:textId="77777777" w:rsidTr="00A12D81">
        <w:trPr>
          <w:jc w:val="center"/>
        </w:trPr>
        <w:tc>
          <w:tcPr>
            <w:tcW w:w="965" w:type="dxa"/>
            <w:vAlign w:val="center"/>
          </w:tcPr>
          <w:p w14:paraId="7A25ED38"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27</w:t>
            </w:r>
          </w:p>
        </w:tc>
        <w:tc>
          <w:tcPr>
            <w:tcW w:w="1050" w:type="dxa"/>
            <w:vMerge/>
          </w:tcPr>
          <w:p w14:paraId="1C0A6426"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55B0C15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tc>
        <w:tc>
          <w:tcPr>
            <w:tcW w:w="1865" w:type="dxa"/>
            <w:vAlign w:val="center"/>
          </w:tcPr>
          <w:p w14:paraId="78F742DC"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专题期刊推荐</w:t>
            </w:r>
          </w:p>
        </w:tc>
        <w:tc>
          <w:tcPr>
            <w:tcW w:w="2626" w:type="dxa"/>
            <w:vAlign w:val="center"/>
          </w:tcPr>
          <w:p w14:paraId="40CCDA99"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根据时事、节日等向读者推荐优秀期刊</w:t>
            </w:r>
          </w:p>
        </w:tc>
        <w:tc>
          <w:tcPr>
            <w:tcW w:w="1913" w:type="dxa"/>
            <w:vAlign w:val="center"/>
          </w:tcPr>
          <w:p w14:paraId="0DEAEFFC"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3E17A6D3" w14:textId="77777777" w:rsidTr="00A12D81">
        <w:trPr>
          <w:jc w:val="center"/>
        </w:trPr>
        <w:tc>
          <w:tcPr>
            <w:tcW w:w="965" w:type="dxa"/>
            <w:vAlign w:val="center"/>
          </w:tcPr>
          <w:p w14:paraId="2A630073"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28</w:t>
            </w:r>
          </w:p>
        </w:tc>
        <w:tc>
          <w:tcPr>
            <w:tcW w:w="1050" w:type="dxa"/>
            <w:vMerge/>
          </w:tcPr>
          <w:p w14:paraId="33150129"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47DA6360"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1-2月</w:t>
            </w:r>
          </w:p>
        </w:tc>
        <w:tc>
          <w:tcPr>
            <w:tcW w:w="1865" w:type="dxa"/>
            <w:vAlign w:val="center"/>
          </w:tcPr>
          <w:p w14:paraId="20233FC8"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好书荐读：图文书籍、图书目录</w:t>
            </w:r>
          </w:p>
        </w:tc>
        <w:tc>
          <w:tcPr>
            <w:tcW w:w="2626" w:type="dxa"/>
            <w:vAlign w:val="center"/>
          </w:tcPr>
          <w:p w14:paraId="03529056"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推荐馆藏好书，成人、少儿图书交替推荐</w:t>
            </w:r>
          </w:p>
        </w:tc>
        <w:tc>
          <w:tcPr>
            <w:tcW w:w="1913" w:type="dxa"/>
            <w:vAlign w:val="center"/>
          </w:tcPr>
          <w:p w14:paraId="1177DAF5"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潍坊市图书馆</w:t>
            </w:r>
          </w:p>
        </w:tc>
      </w:tr>
      <w:tr w:rsidR="00A80011" w14:paraId="3BFF9F4E" w14:textId="77777777" w:rsidTr="00A12D81">
        <w:trPr>
          <w:trHeight w:val="5015"/>
          <w:jc w:val="center"/>
        </w:trPr>
        <w:tc>
          <w:tcPr>
            <w:tcW w:w="965" w:type="dxa"/>
            <w:vAlign w:val="center"/>
          </w:tcPr>
          <w:p w14:paraId="2C67B183"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29</w:t>
            </w:r>
          </w:p>
        </w:tc>
        <w:tc>
          <w:tcPr>
            <w:tcW w:w="1050" w:type="dxa"/>
            <w:vMerge/>
          </w:tcPr>
          <w:p w14:paraId="2111C5A9"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41D89A6B"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1月初</w:t>
            </w:r>
          </w:p>
        </w:tc>
        <w:tc>
          <w:tcPr>
            <w:tcW w:w="1865" w:type="dxa"/>
            <w:vAlign w:val="center"/>
          </w:tcPr>
          <w:p w14:paraId="2DA8D34A"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物华天宝·馆藏文物精粹展</w:t>
            </w:r>
          </w:p>
        </w:tc>
        <w:tc>
          <w:tcPr>
            <w:tcW w:w="2626" w:type="dxa"/>
            <w:vAlign w:val="center"/>
          </w:tcPr>
          <w:p w14:paraId="40BE7E3F" w14:textId="77777777" w:rsidR="00A80011" w:rsidRDefault="00A80011" w:rsidP="00A12D81">
            <w:pPr>
              <w:spacing w:line="400" w:lineRule="exact"/>
              <w:jc w:val="left"/>
              <w:rPr>
                <w:rFonts w:ascii="仿宋_GB2312" w:eastAsia="仿宋_GB2312" w:hAnsi="仿宋_GB2312" w:cs="仿宋_GB2312" w:hint="eastAsia"/>
                <w:kern w:val="2"/>
                <w:sz w:val="21"/>
              </w:rPr>
            </w:pPr>
            <w:r>
              <w:rPr>
                <w:rFonts w:ascii="仿宋_GB2312" w:eastAsia="仿宋_GB2312" w:hAnsi="仿宋_GB2312" w:cs="仿宋_GB2312" w:hint="eastAsia"/>
                <w:sz w:val="21"/>
              </w:rPr>
              <w:t>市博物馆从馆藏文物中甄选精粹，汇集于一展，历经半年紧张施工，完成提升改造工作，已于近期在一楼展厅正式对外开放，展览形式以庄重大气的“故宫红”为展览基调，运用艺术形式烘托展览主题，将皇家园林建筑元素和传统文化元素相互融合，结合电子显示屏等现代技术手段，为潍坊市民在新春期间奉献了一场文化盛宴。</w:t>
            </w:r>
          </w:p>
        </w:tc>
        <w:tc>
          <w:tcPr>
            <w:tcW w:w="1913" w:type="dxa"/>
            <w:vAlign w:val="center"/>
          </w:tcPr>
          <w:p w14:paraId="66FE11D9"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潍坊市博物馆</w:t>
            </w:r>
          </w:p>
        </w:tc>
      </w:tr>
      <w:tr w:rsidR="00A80011" w14:paraId="560BB05E" w14:textId="77777777" w:rsidTr="00A12D81">
        <w:trPr>
          <w:jc w:val="center"/>
        </w:trPr>
        <w:tc>
          <w:tcPr>
            <w:tcW w:w="965" w:type="dxa"/>
            <w:vAlign w:val="center"/>
          </w:tcPr>
          <w:p w14:paraId="588F3546"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30</w:t>
            </w:r>
          </w:p>
        </w:tc>
        <w:tc>
          <w:tcPr>
            <w:tcW w:w="1050" w:type="dxa"/>
            <w:vMerge/>
          </w:tcPr>
          <w:p w14:paraId="08FB9247"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36276B16"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1月20日至4月20日</w:t>
            </w:r>
          </w:p>
        </w:tc>
        <w:tc>
          <w:tcPr>
            <w:tcW w:w="1865" w:type="dxa"/>
            <w:vAlign w:val="center"/>
          </w:tcPr>
          <w:p w14:paraId="2143F4CC"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sz w:val="21"/>
                <w:szCs w:val="21"/>
              </w:rPr>
              <w:t>“盛世风尚”——大唐金银器珍宝展</w:t>
            </w:r>
          </w:p>
        </w:tc>
        <w:tc>
          <w:tcPr>
            <w:tcW w:w="2626" w:type="dxa"/>
            <w:vAlign w:val="center"/>
          </w:tcPr>
          <w:p w14:paraId="47130CBA"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该展览是我馆与广州东方博物馆的交流展览项目，选取了广州东方博物馆的唐代精品金银器文物，因材质特殊、外观奢华，兼具观赏及实用性，是古代</w:t>
            </w:r>
            <w:r>
              <w:rPr>
                <w:rFonts w:ascii="仿宋_GB2312" w:eastAsia="仿宋_GB2312" w:hAnsi="仿宋_GB2312" w:cs="仿宋_GB2312" w:hint="eastAsia"/>
                <w:sz w:val="21"/>
              </w:rPr>
              <w:lastRenderedPageBreak/>
              <w:t>工艺美术中绚丽的瑰宝，是我馆春节期间举办的又一个重量级展览。</w:t>
            </w:r>
          </w:p>
        </w:tc>
        <w:tc>
          <w:tcPr>
            <w:tcW w:w="1913" w:type="dxa"/>
            <w:vAlign w:val="center"/>
          </w:tcPr>
          <w:p w14:paraId="40DC1483"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潍坊市博物馆</w:t>
            </w:r>
          </w:p>
        </w:tc>
      </w:tr>
      <w:tr w:rsidR="00A80011" w14:paraId="71F75E16" w14:textId="77777777" w:rsidTr="00A12D81">
        <w:trPr>
          <w:trHeight w:val="5800"/>
          <w:jc w:val="center"/>
        </w:trPr>
        <w:tc>
          <w:tcPr>
            <w:tcW w:w="965" w:type="dxa"/>
            <w:vAlign w:val="center"/>
          </w:tcPr>
          <w:p w14:paraId="1979EAA1"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31</w:t>
            </w:r>
          </w:p>
        </w:tc>
        <w:tc>
          <w:tcPr>
            <w:tcW w:w="1050" w:type="dxa"/>
            <w:vMerge/>
          </w:tcPr>
          <w:p w14:paraId="752AEC37"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0AB4EFFF"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1月28日开展</w:t>
            </w:r>
          </w:p>
        </w:tc>
        <w:tc>
          <w:tcPr>
            <w:tcW w:w="1865" w:type="dxa"/>
            <w:vAlign w:val="center"/>
          </w:tcPr>
          <w:p w14:paraId="5A67C068"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sz w:val="21"/>
                <w:szCs w:val="21"/>
              </w:rPr>
              <w:t>高小岩先生捐赠作品展</w:t>
            </w:r>
          </w:p>
        </w:tc>
        <w:tc>
          <w:tcPr>
            <w:tcW w:w="2626" w:type="dxa"/>
            <w:vAlign w:val="center"/>
          </w:tcPr>
          <w:p w14:paraId="594D4D84"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高小岩先生作为“山东五老”之一 ，是唯一一位潍坊籍的书法大家，同时还是唯一一位从事诗、书、画、印创作的全才艺术家。本次是首次回家乡举办大展，该展览将在春节期间展出，通过诗、书、画、印四个方面，全方位阐释高小岩先生的艺术人生和家国情怀，以及先生的艺术风格和学术高度。同时，向潍坊市博物馆捐赠52件作品，这是我馆有史以来名家捐赠数量最多的一次，必将在文博领域和书画领域引起强烈反响。</w:t>
            </w:r>
          </w:p>
        </w:tc>
        <w:tc>
          <w:tcPr>
            <w:tcW w:w="1913" w:type="dxa"/>
            <w:vAlign w:val="center"/>
          </w:tcPr>
          <w:p w14:paraId="05A3A4D6"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潍坊市博物馆</w:t>
            </w:r>
          </w:p>
        </w:tc>
      </w:tr>
      <w:tr w:rsidR="00A80011" w14:paraId="7323F1E8" w14:textId="77777777" w:rsidTr="00A12D81">
        <w:trPr>
          <w:jc w:val="center"/>
        </w:trPr>
        <w:tc>
          <w:tcPr>
            <w:tcW w:w="965" w:type="dxa"/>
            <w:vAlign w:val="center"/>
          </w:tcPr>
          <w:p w14:paraId="39E1629C"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32</w:t>
            </w:r>
          </w:p>
        </w:tc>
        <w:tc>
          <w:tcPr>
            <w:tcW w:w="1050" w:type="dxa"/>
            <w:vMerge/>
          </w:tcPr>
          <w:p w14:paraId="1690D4D0"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4D40F6BE"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1月初开展</w:t>
            </w:r>
          </w:p>
        </w:tc>
        <w:tc>
          <w:tcPr>
            <w:tcW w:w="1865" w:type="dxa"/>
            <w:vAlign w:val="center"/>
          </w:tcPr>
          <w:p w14:paraId="5046C64B"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齐鲁文化生态（潍坊）保护区建设成果展</w:t>
            </w:r>
          </w:p>
        </w:tc>
        <w:tc>
          <w:tcPr>
            <w:tcW w:w="2626" w:type="dxa"/>
            <w:vAlign w:val="center"/>
          </w:tcPr>
          <w:p w14:paraId="4631FAF8"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齐鲁文化生态（潍坊）保护区是全国首批七个之一、山东省第一个国家级文化生态保护区。保护区自2010年10月设立以来，始终遵循“遗产丰富、氛围浓厚、特色鲜明、民众受益”的保护目标，在项目保护、生态优化等方面取得了显著成效，本次展览从12月底开展，将上述成果集中进行汇总展示。</w:t>
            </w:r>
          </w:p>
        </w:tc>
        <w:tc>
          <w:tcPr>
            <w:tcW w:w="1913" w:type="dxa"/>
            <w:vAlign w:val="center"/>
          </w:tcPr>
          <w:p w14:paraId="0675E020"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潍坊市博物馆</w:t>
            </w:r>
          </w:p>
        </w:tc>
      </w:tr>
      <w:tr w:rsidR="00A80011" w14:paraId="63C5B908" w14:textId="77777777" w:rsidTr="00A12D81">
        <w:trPr>
          <w:jc w:val="center"/>
        </w:trPr>
        <w:tc>
          <w:tcPr>
            <w:tcW w:w="965" w:type="dxa"/>
            <w:vAlign w:val="center"/>
          </w:tcPr>
          <w:p w14:paraId="450439A8"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33</w:t>
            </w:r>
          </w:p>
        </w:tc>
        <w:tc>
          <w:tcPr>
            <w:tcW w:w="1050" w:type="dxa"/>
            <w:vMerge/>
          </w:tcPr>
          <w:p w14:paraId="4E24BCEB"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727069DF"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2月3日</w:t>
            </w:r>
          </w:p>
        </w:tc>
        <w:tc>
          <w:tcPr>
            <w:tcW w:w="1865" w:type="dxa"/>
            <w:vAlign w:val="center"/>
          </w:tcPr>
          <w:p w14:paraId="5D9A7C6E"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“春节开门红”潍博送书活动</w:t>
            </w:r>
          </w:p>
        </w:tc>
        <w:tc>
          <w:tcPr>
            <w:tcW w:w="2626" w:type="dxa"/>
            <w:vAlign w:val="center"/>
          </w:tcPr>
          <w:p w14:paraId="0AA481DF"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新年开馆第一天最先入馆参观的前10组观众都将收到由潍坊市博物馆赠送的馆藏文物精粹精美礼品。</w:t>
            </w:r>
          </w:p>
        </w:tc>
        <w:tc>
          <w:tcPr>
            <w:tcW w:w="1913" w:type="dxa"/>
            <w:vAlign w:val="center"/>
          </w:tcPr>
          <w:p w14:paraId="64170FCB"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潍坊市博物馆</w:t>
            </w:r>
          </w:p>
        </w:tc>
      </w:tr>
      <w:tr w:rsidR="00A80011" w14:paraId="22347577" w14:textId="77777777" w:rsidTr="00A12D81">
        <w:trPr>
          <w:jc w:val="center"/>
        </w:trPr>
        <w:tc>
          <w:tcPr>
            <w:tcW w:w="965" w:type="dxa"/>
            <w:vAlign w:val="center"/>
          </w:tcPr>
          <w:p w14:paraId="33586364"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34</w:t>
            </w:r>
          </w:p>
        </w:tc>
        <w:tc>
          <w:tcPr>
            <w:tcW w:w="1050" w:type="dxa"/>
            <w:vMerge/>
          </w:tcPr>
          <w:p w14:paraId="60E9B3FD"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00AAE7C0"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2月1日</w:t>
            </w:r>
          </w:p>
        </w:tc>
        <w:tc>
          <w:tcPr>
            <w:tcW w:w="1865" w:type="dxa"/>
            <w:vAlign w:val="center"/>
          </w:tcPr>
          <w:p w14:paraId="37896760"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【声动潍博】第二季|潍坊民间艺术之花“潍坊布玩具”</w:t>
            </w:r>
          </w:p>
        </w:tc>
        <w:tc>
          <w:tcPr>
            <w:tcW w:w="2626" w:type="dxa"/>
            <w:vAlign w:val="center"/>
          </w:tcPr>
          <w:p w14:paraId="2D4F9150"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线上活动</w:t>
            </w:r>
          </w:p>
        </w:tc>
        <w:tc>
          <w:tcPr>
            <w:tcW w:w="1913" w:type="dxa"/>
            <w:vAlign w:val="center"/>
          </w:tcPr>
          <w:p w14:paraId="60867B48"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潍坊市博物馆</w:t>
            </w:r>
          </w:p>
        </w:tc>
      </w:tr>
      <w:tr w:rsidR="00A80011" w14:paraId="048265F5" w14:textId="77777777" w:rsidTr="00A12D81">
        <w:trPr>
          <w:jc w:val="center"/>
        </w:trPr>
        <w:tc>
          <w:tcPr>
            <w:tcW w:w="965" w:type="dxa"/>
            <w:vAlign w:val="center"/>
          </w:tcPr>
          <w:p w14:paraId="518B16D1"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35</w:t>
            </w:r>
          </w:p>
        </w:tc>
        <w:tc>
          <w:tcPr>
            <w:tcW w:w="1050" w:type="dxa"/>
            <w:vMerge/>
          </w:tcPr>
          <w:p w14:paraId="5FF73FCB"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2B572FDB"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2月2日</w:t>
            </w:r>
          </w:p>
        </w:tc>
        <w:tc>
          <w:tcPr>
            <w:tcW w:w="1865" w:type="dxa"/>
            <w:vAlign w:val="center"/>
          </w:tcPr>
          <w:p w14:paraId="4AD3A79E"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【晚安故事汇】|我馆优秀小小讲解员讲述“中国历史故事”</w:t>
            </w:r>
          </w:p>
        </w:tc>
        <w:tc>
          <w:tcPr>
            <w:tcW w:w="2626" w:type="dxa"/>
            <w:vAlign w:val="center"/>
          </w:tcPr>
          <w:p w14:paraId="34D2480B"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线上活动</w:t>
            </w:r>
          </w:p>
        </w:tc>
        <w:tc>
          <w:tcPr>
            <w:tcW w:w="1913" w:type="dxa"/>
            <w:vAlign w:val="center"/>
          </w:tcPr>
          <w:p w14:paraId="02229A34"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潍坊市博物馆</w:t>
            </w:r>
          </w:p>
        </w:tc>
      </w:tr>
      <w:tr w:rsidR="00A80011" w14:paraId="442F49C3" w14:textId="77777777" w:rsidTr="00A12D81">
        <w:trPr>
          <w:jc w:val="center"/>
        </w:trPr>
        <w:tc>
          <w:tcPr>
            <w:tcW w:w="965" w:type="dxa"/>
            <w:vAlign w:val="center"/>
          </w:tcPr>
          <w:p w14:paraId="198E09CD"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36</w:t>
            </w:r>
          </w:p>
        </w:tc>
        <w:tc>
          <w:tcPr>
            <w:tcW w:w="1050" w:type="dxa"/>
            <w:vMerge/>
          </w:tcPr>
          <w:p w14:paraId="791AC4DE"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12FF6D94"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2月4日</w:t>
            </w:r>
          </w:p>
        </w:tc>
        <w:tc>
          <w:tcPr>
            <w:tcW w:w="1865" w:type="dxa"/>
            <w:vAlign w:val="center"/>
          </w:tcPr>
          <w:p w14:paraId="6C1B7871"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【潍博益之声】|一代金石之冠——陈介祺</w:t>
            </w:r>
          </w:p>
        </w:tc>
        <w:tc>
          <w:tcPr>
            <w:tcW w:w="2626" w:type="dxa"/>
            <w:vAlign w:val="center"/>
          </w:tcPr>
          <w:p w14:paraId="74E8714C"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线上活动</w:t>
            </w:r>
          </w:p>
        </w:tc>
        <w:tc>
          <w:tcPr>
            <w:tcW w:w="1913" w:type="dxa"/>
            <w:vAlign w:val="center"/>
          </w:tcPr>
          <w:p w14:paraId="144F6055"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潍坊市博物馆</w:t>
            </w:r>
          </w:p>
        </w:tc>
      </w:tr>
      <w:tr w:rsidR="00A80011" w14:paraId="6D00D287" w14:textId="77777777" w:rsidTr="00A12D81">
        <w:trPr>
          <w:jc w:val="center"/>
        </w:trPr>
        <w:tc>
          <w:tcPr>
            <w:tcW w:w="965" w:type="dxa"/>
            <w:vAlign w:val="center"/>
          </w:tcPr>
          <w:p w14:paraId="652D901C"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37</w:t>
            </w:r>
          </w:p>
        </w:tc>
        <w:tc>
          <w:tcPr>
            <w:tcW w:w="1050" w:type="dxa"/>
            <w:vMerge/>
          </w:tcPr>
          <w:p w14:paraId="1FFE6CF2"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7EA65388"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2月5日</w:t>
            </w:r>
          </w:p>
        </w:tc>
        <w:tc>
          <w:tcPr>
            <w:tcW w:w="1865" w:type="dxa"/>
            <w:vAlign w:val="center"/>
          </w:tcPr>
          <w:p w14:paraId="4DDF7D85"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【博物馆直播】|春节直播“物华天宝--馆藏文物精粹展”</w:t>
            </w:r>
          </w:p>
        </w:tc>
        <w:tc>
          <w:tcPr>
            <w:tcW w:w="2626" w:type="dxa"/>
            <w:vAlign w:val="center"/>
          </w:tcPr>
          <w:p w14:paraId="11DF2D90" w14:textId="77777777" w:rsidR="00A80011" w:rsidRDefault="00A80011" w:rsidP="00A12D81">
            <w:pPr>
              <w:spacing w:line="400" w:lineRule="exact"/>
              <w:jc w:val="left"/>
              <w:rPr>
                <w:rFonts w:ascii="仿宋_GB2312" w:eastAsia="仿宋_GB2312" w:hAnsi="仿宋_GB2312" w:cs="仿宋_GB2312" w:hint="eastAsia"/>
                <w:sz w:val="21"/>
              </w:rPr>
            </w:pPr>
            <w:r>
              <w:rPr>
                <w:rFonts w:ascii="仿宋_GB2312" w:eastAsia="仿宋_GB2312" w:hAnsi="仿宋_GB2312" w:cs="仿宋_GB2312" w:hint="eastAsia"/>
                <w:sz w:val="21"/>
              </w:rPr>
              <w:t>线上活动</w:t>
            </w:r>
          </w:p>
        </w:tc>
        <w:tc>
          <w:tcPr>
            <w:tcW w:w="1913" w:type="dxa"/>
            <w:vAlign w:val="center"/>
          </w:tcPr>
          <w:p w14:paraId="39E3A369"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潍坊市博物馆</w:t>
            </w:r>
          </w:p>
        </w:tc>
      </w:tr>
      <w:tr w:rsidR="00A80011" w14:paraId="16CABE64" w14:textId="77777777" w:rsidTr="00A12D81">
        <w:trPr>
          <w:jc w:val="center"/>
        </w:trPr>
        <w:tc>
          <w:tcPr>
            <w:tcW w:w="965" w:type="dxa"/>
            <w:vAlign w:val="center"/>
          </w:tcPr>
          <w:p w14:paraId="539967A6"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38</w:t>
            </w:r>
          </w:p>
        </w:tc>
        <w:tc>
          <w:tcPr>
            <w:tcW w:w="1050" w:type="dxa"/>
            <w:vMerge/>
          </w:tcPr>
          <w:p w14:paraId="3F2A26A5"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4F194B87"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p>
        </w:tc>
        <w:tc>
          <w:tcPr>
            <w:tcW w:w="1865" w:type="dxa"/>
            <w:vAlign w:val="center"/>
          </w:tcPr>
          <w:p w14:paraId="18734DBE"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“风筝名家入驻 非遗魅力弘扬”活动</w:t>
            </w:r>
          </w:p>
        </w:tc>
        <w:tc>
          <w:tcPr>
            <w:tcW w:w="2626" w:type="dxa"/>
            <w:vAlign w:val="center"/>
          </w:tcPr>
          <w:p w14:paraId="1A7A2161"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设立了风筝技艺表演室，特邀请潍坊传统风筝名家—第四代传承人刘志江老师入驻，让游客在浏览静态展览的同时，直观领略风筝扎、糊、绘、放技艺，使整个参观有展览展示，有现场演示，让游客深入了解潍坊传统民间技艺，感受潍坊传统艺术独特魅力。</w:t>
            </w:r>
          </w:p>
        </w:tc>
        <w:tc>
          <w:tcPr>
            <w:tcW w:w="1913" w:type="dxa"/>
            <w:vAlign w:val="center"/>
          </w:tcPr>
          <w:p w14:paraId="5A5F5849"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风筝博物馆</w:t>
            </w:r>
          </w:p>
        </w:tc>
      </w:tr>
      <w:tr w:rsidR="00A80011" w14:paraId="2DBFD251" w14:textId="77777777" w:rsidTr="00A12D81">
        <w:trPr>
          <w:jc w:val="center"/>
        </w:trPr>
        <w:tc>
          <w:tcPr>
            <w:tcW w:w="965" w:type="dxa"/>
            <w:vAlign w:val="center"/>
          </w:tcPr>
          <w:p w14:paraId="7AF6BBF2"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39</w:t>
            </w:r>
          </w:p>
        </w:tc>
        <w:tc>
          <w:tcPr>
            <w:tcW w:w="1050" w:type="dxa"/>
            <w:vMerge/>
          </w:tcPr>
          <w:p w14:paraId="669526E7"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03024CA8"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1月31日</w:t>
            </w:r>
          </w:p>
        </w:tc>
        <w:tc>
          <w:tcPr>
            <w:tcW w:w="1865" w:type="dxa"/>
            <w:vAlign w:val="center"/>
          </w:tcPr>
          <w:p w14:paraId="0A436941"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丁氏有话说</w:t>
            </w:r>
          </w:p>
        </w:tc>
        <w:tc>
          <w:tcPr>
            <w:tcW w:w="2626" w:type="dxa"/>
            <w:vAlign w:val="center"/>
          </w:tcPr>
          <w:p w14:paraId="57299A23"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在春节期间从潍坊历史名人、传统非遗、十笏园历史及园内一草一木取材取</w:t>
            </w:r>
            <w:r>
              <w:rPr>
                <w:rFonts w:ascii="仿宋_GB2312" w:eastAsia="仿宋_GB2312" w:hAnsi="仿宋_GB2312" w:cs="仿宋_GB2312" w:hint="eastAsia"/>
                <w:sz w:val="21"/>
                <w:szCs w:val="21"/>
              </w:rPr>
              <w:lastRenderedPageBreak/>
              <w:t>景，每天推出一个线上音频或视频栏目。</w:t>
            </w:r>
          </w:p>
        </w:tc>
        <w:tc>
          <w:tcPr>
            <w:tcW w:w="1913" w:type="dxa"/>
            <w:vAlign w:val="center"/>
          </w:tcPr>
          <w:p w14:paraId="720B1209"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十笏园博物馆</w:t>
            </w:r>
          </w:p>
        </w:tc>
      </w:tr>
      <w:tr w:rsidR="00A80011" w14:paraId="4083FE40" w14:textId="77777777" w:rsidTr="00A12D81">
        <w:trPr>
          <w:jc w:val="center"/>
        </w:trPr>
        <w:tc>
          <w:tcPr>
            <w:tcW w:w="965" w:type="dxa"/>
            <w:vAlign w:val="center"/>
          </w:tcPr>
          <w:p w14:paraId="32F42865"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40</w:t>
            </w:r>
          </w:p>
        </w:tc>
        <w:tc>
          <w:tcPr>
            <w:tcW w:w="1050" w:type="dxa"/>
            <w:vMerge/>
          </w:tcPr>
          <w:p w14:paraId="5BBE82A8"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36A74A50"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2月1日</w:t>
            </w:r>
          </w:p>
        </w:tc>
        <w:tc>
          <w:tcPr>
            <w:tcW w:w="1865" w:type="dxa"/>
            <w:vAlign w:val="center"/>
          </w:tcPr>
          <w:p w14:paraId="4ADAAC63"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非遗——感受文化色彩、领悟遗产真谛</w:t>
            </w:r>
          </w:p>
        </w:tc>
        <w:tc>
          <w:tcPr>
            <w:tcW w:w="2626" w:type="dxa"/>
          </w:tcPr>
          <w:p w14:paraId="42143D30" w14:textId="77777777" w:rsidR="00A80011" w:rsidRDefault="00A80011" w:rsidP="00A12D81">
            <w:pPr>
              <w:pStyle w:val="21"/>
              <w:snapToGrid w:val="0"/>
              <w:spacing w:line="400" w:lineRule="exact"/>
              <w:ind w:firstLine="0"/>
              <w:jc w:val="left"/>
              <w:rPr>
                <w:rFonts w:ascii="仿宋_GB2312" w:eastAsia="仿宋_GB2312" w:hAnsi="仿宋_GB2312" w:cs="仿宋_GB2312" w:hint="eastAsia"/>
                <w:kern w:val="2"/>
                <w:sz w:val="21"/>
                <w:szCs w:val="21"/>
              </w:rPr>
            </w:pPr>
          </w:p>
        </w:tc>
        <w:tc>
          <w:tcPr>
            <w:tcW w:w="1913" w:type="dxa"/>
            <w:vAlign w:val="center"/>
          </w:tcPr>
          <w:p w14:paraId="1D7C3182"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十笏园博物馆</w:t>
            </w:r>
          </w:p>
        </w:tc>
      </w:tr>
      <w:tr w:rsidR="00A80011" w14:paraId="05855690" w14:textId="77777777" w:rsidTr="00A12D81">
        <w:trPr>
          <w:trHeight w:val="1451"/>
          <w:jc w:val="center"/>
        </w:trPr>
        <w:tc>
          <w:tcPr>
            <w:tcW w:w="965" w:type="dxa"/>
            <w:vAlign w:val="center"/>
          </w:tcPr>
          <w:p w14:paraId="22BDB5AB"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41</w:t>
            </w:r>
          </w:p>
        </w:tc>
        <w:tc>
          <w:tcPr>
            <w:tcW w:w="1050" w:type="dxa"/>
            <w:vMerge/>
          </w:tcPr>
          <w:p w14:paraId="62EF217C"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0AE46D03"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2月2日</w:t>
            </w:r>
          </w:p>
        </w:tc>
        <w:tc>
          <w:tcPr>
            <w:tcW w:w="1865" w:type="dxa"/>
            <w:vAlign w:val="center"/>
          </w:tcPr>
          <w:p w14:paraId="7836D332"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“品味潍坊，寻找最美打卡地”抖音合拍活动</w:t>
            </w:r>
          </w:p>
        </w:tc>
        <w:tc>
          <w:tcPr>
            <w:tcW w:w="2626" w:type="dxa"/>
          </w:tcPr>
          <w:p w14:paraId="6A510D76" w14:textId="77777777" w:rsidR="00A80011" w:rsidRDefault="00A80011" w:rsidP="00A12D81">
            <w:pPr>
              <w:pStyle w:val="21"/>
              <w:snapToGrid w:val="0"/>
              <w:spacing w:line="400" w:lineRule="exact"/>
              <w:ind w:firstLine="0"/>
              <w:jc w:val="left"/>
              <w:rPr>
                <w:rFonts w:ascii="仿宋_GB2312" w:eastAsia="仿宋_GB2312" w:hAnsi="仿宋_GB2312" w:cs="仿宋_GB2312" w:hint="eastAsia"/>
                <w:kern w:val="2"/>
                <w:sz w:val="21"/>
                <w:szCs w:val="21"/>
              </w:rPr>
            </w:pPr>
          </w:p>
        </w:tc>
        <w:tc>
          <w:tcPr>
            <w:tcW w:w="1913" w:type="dxa"/>
            <w:vAlign w:val="center"/>
          </w:tcPr>
          <w:p w14:paraId="427E6213"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十笏园博物馆</w:t>
            </w:r>
          </w:p>
        </w:tc>
      </w:tr>
      <w:tr w:rsidR="00A80011" w14:paraId="182931E3" w14:textId="77777777" w:rsidTr="00A12D81">
        <w:trPr>
          <w:jc w:val="center"/>
        </w:trPr>
        <w:tc>
          <w:tcPr>
            <w:tcW w:w="965" w:type="dxa"/>
            <w:vAlign w:val="center"/>
          </w:tcPr>
          <w:p w14:paraId="675675C0"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42</w:t>
            </w:r>
          </w:p>
        </w:tc>
        <w:tc>
          <w:tcPr>
            <w:tcW w:w="1050" w:type="dxa"/>
            <w:vMerge/>
          </w:tcPr>
          <w:p w14:paraId="7AF043BA"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6E6335D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2月3日</w:t>
            </w:r>
          </w:p>
        </w:tc>
        <w:tc>
          <w:tcPr>
            <w:tcW w:w="1865" w:type="dxa"/>
            <w:vAlign w:val="center"/>
          </w:tcPr>
          <w:p w14:paraId="6F169D3A"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潍坊历史名人——北海名邑人文长 鲁东重镇盛文明</w:t>
            </w:r>
          </w:p>
        </w:tc>
        <w:tc>
          <w:tcPr>
            <w:tcW w:w="2626" w:type="dxa"/>
          </w:tcPr>
          <w:p w14:paraId="519AA597" w14:textId="77777777" w:rsidR="00A80011" w:rsidRDefault="00A80011" w:rsidP="00A12D81">
            <w:pPr>
              <w:pStyle w:val="21"/>
              <w:snapToGrid w:val="0"/>
              <w:spacing w:line="400" w:lineRule="exact"/>
              <w:ind w:firstLine="0"/>
              <w:jc w:val="left"/>
              <w:rPr>
                <w:rFonts w:ascii="仿宋_GB2312" w:eastAsia="仿宋_GB2312" w:hAnsi="仿宋_GB2312" w:cs="仿宋_GB2312" w:hint="eastAsia"/>
                <w:kern w:val="2"/>
                <w:sz w:val="21"/>
                <w:szCs w:val="21"/>
              </w:rPr>
            </w:pPr>
          </w:p>
        </w:tc>
        <w:tc>
          <w:tcPr>
            <w:tcW w:w="1913" w:type="dxa"/>
            <w:vAlign w:val="center"/>
          </w:tcPr>
          <w:p w14:paraId="34CF84DF"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十笏园博物馆</w:t>
            </w:r>
          </w:p>
        </w:tc>
      </w:tr>
      <w:tr w:rsidR="00A80011" w14:paraId="202E2B50" w14:textId="77777777" w:rsidTr="00A12D81">
        <w:trPr>
          <w:trHeight w:val="490"/>
          <w:jc w:val="center"/>
        </w:trPr>
        <w:tc>
          <w:tcPr>
            <w:tcW w:w="965" w:type="dxa"/>
            <w:vAlign w:val="center"/>
          </w:tcPr>
          <w:p w14:paraId="7F6B80E4"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43</w:t>
            </w:r>
          </w:p>
        </w:tc>
        <w:tc>
          <w:tcPr>
            <w:tcW w:w="1050" w:type="dxa"/>
            <w:vMerge/>
          </w:tcPr>
          <w:p w14:paraId="5A3CAA34"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645A8500"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2月4日</w:t>
            </w:r>
          </w:p>
        </w:tc>
        <w:tc>
          <w:tcPr>
            <w:tcW w:w="1865" w:type="dxa"/>
            <w:vAlign w:val="center"/>
          </w:tcPr>
          <w:p w14:paraId="7FAD315B"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园林百家姓</w:t>
            </w:r>
          </w:p>
        </w:tc>
        <w:tc>
          <w:tcPr>
            <w:tcW w:w="2626" w:type="dxa"/>
          </w:tcPr>
          <w:p w14:paraId="324B6087" w14:textId="77777777" w:rsidR="00A80011" w:rsidRDefault="00A80011" w:rsidP="00A12D81">
            <w:pPr>
              <w:pStyle w:val="21"/>
              <w:snapToGrid w:val="0"/>
              <w:spacing w:line="400" w:lineRule="exact"/>
              <w:ind w:firstLine="0"/>
              <w:jc w:val="left"/>
              <w:rPr>
                <w:rFonts w:ascii="仿宋_GB2312" w:eastAsia="仿宋_GB2312" w:hAnsi="仿宋_GB2312" w:cs="仿宋_GB2312" w:hint="eastAsia"/>
                <w:kern w:val="2"/>
                <w:sz w:val="21"/>
                <w:szCs w:val="21"/>
              </w:rPr>
            </w:pPr>
          </w:p>
        </w:tc>
        <w:tc>
          <w:tcPr>
            <w:tcW w:w="1913" w:type="dxa"/>
            <w:vAlign w:val="center"/>
          </w:tcPr>
          <w:p w14:paraId="10C2E740"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十笏园博物馆</w:t>
            </w:r>
          </w:p>
        </w:tc>
      </w:tr>
      <w:tr w:rsidR="00A80011" w14:paraId="25CC175B" w14:textId="77777777" w:rsidTr="00A12D81">
        <w:trPr>
          <w:trHeight w:val="564"/>
          <w:jc w:val="center"/>
        </w:trPr>
        <w:tc>
          <w:tcPr>
            <w:tcW w:w="965" w:type="dxa"/>
            <w:vAlign w:val="center"/>
          </w:tcPr>
          <w:p w14:paraId="26406438"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44</w:t>
            </w:r>
          </w:p>
        </w:tc>
        <w:tc>
          <w:tcPr>
            <w:tcW w:w="1050" w:type="dxa"/>
            <w:vMerge/>
          </w:tcPr>
          <w:p w14:paraId="0F518F1D"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46EC0C0C"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2月5日</w:t>
            </w:r>
          </w:p>
        </w:tc>
        <w:tc>
          <w:tcPr>
            <w:tcW w:w="1865" w:type="dxa"/>
            <w:vAlign w:val="center"/>
          </w:tcPr>
          <w:p w14:paraId="68971142"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百年沧桑十笏园</w:t>
            </w:r>
          </w:p>
        </w:tc>
        <w:tc>
          <w:tcPr>
            <w:tcW w:w="2626" w:type="dxa"/>
          </w:tcPr>
          <w:p w14:paraId="067DF635" w14:textId="77777777" w:rsidR="00A80011" w:rsidRDefault="00A80011" w:rsidP="00A12D81">
            <w:pPr>
              <w:pStyle w:val="21"/>
              <w:snapToGrid w:val="0"/>
              <w:spacing w:line="400" w:lineRule="exact"/>
              <w:ind w:firstLine="0"/>
              <w:jc w:val="left"/>
              <w:rPr>
                <w:rFonts w:ascii="仿宋_GB2312" w:eastAsia="仿宋_GB2312" w:hAnsi="仿宋_GB2312" w:cs="仿宋_GB2312" w:hint="eastAsia"/>
                <w:kern w:val="2"/>
                <w:sz w:val="21"/>
                <w:szCs w:val="21"/>
              </w:rPr>
            </w:pPr>
          </w:p>
        </w:tc>
        <w:tc>
          <w:tcPr>
            <w:tcW w:w="1913" w:type="dxa"/>
            <w:vAlign w:val="center"/>
          </w:tcPr>
          <w:p w14:paraId="295B11F1"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十笏园博物馆</w:t>
            </w:r>
          </w:p>
        </w:tc>
      </w:tr>
      <w:tr w:rsidR="00A80011" w14:paraId="266A6429" w14:textId="77777777" w:rsidTr="00A12D81">
        <w:trPr>
          <w:trHeight w:val="1233"/>
          <w:jc w:val="center"/>
        </w:trPr>
        <w:tc>
          <w:tcPr>
            <w:tcW w:w="965" w:type="dxa"/>
            <w:vAlign w:val="center"/>
          </w:tcPr>
          <w:p w14:paraId="21A8B881"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45</w:t>
            </w:r>
          </w:p>
        </w:tc>
        <w:tc>
          <w:tcPr>
            <w:tcW w:w="1050" w:type="dxa"/>
            <w:vMerge/>
          </w:tcPr>
          <w:p w14:paraId="60BAFA6A"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00258E47"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2月6日</w:t>
            </w:r>
          </w:p>
        </w:tc>
        <w:tc>
          <w:tcPr>
            <w:tcW w:w="1865" w:type="dxa"/>
            <w:vAlign w:val="center"/>
          </w:tcPr>
          <w:p w14:paraId="3BCFDE22"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十笏小百科 十笏史记大讲堂</w:t>
            </w:r>
          </w:p>
        </w:tc>
        <w:tc>
          <w:tcPr>
            <w:tcW w:w="2626" w:type="dxa"/>
          </w:tcPr>
          <w:p w14:paraId="30899BDD" w14:textId="77777777" w:rsidR="00A80011" w:rsidRDefault="00A80011" w:rsidP="00A12D81">
            <w:pPr>
              <w:pStyle w:val="21"/>
              <w:snapToGrid w:val="0"/>
              <w:spacing w:line="400" w:lineRule="exact"/>
              <w:ind w:firstLine="0"/>
              <w:jc w:val="left"/>
              <w:rPr>
                <w:rFonts w:ascii="仿宋_GB2312" w:eastAsia="仿宋_GB2312" w:hAnsi="仿宋_GB2312" w:cs="仿宋_GB2312" w:hint="eastAsia"/>
                <w:kern w:val="2"/>
                <w:sz w:val="21"/>
                <w:szCs w:val="21"/>
              </w:rPr>
            </w:pPr>
          </w:p>
        </w:tc>
        <w:tc>
          <w:tcPr>
            <w:tcW w:w="1913" w:type="dxa"/>
            <w:vAlign w:val="center"/>
          </w:tcPr>
          <w:p w14:paraId="2A2D4986"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十笏园博物馆</w:t>
            </w:r>
          </w:p>
        </w:tc>
      </w:tr>
      <w:tr w:rsidR="00A80011" w14:paraId="4E443914" w14:textId="77777777" w:rsidTr="00A12D81">
        <w:trPr>
          <w:trHeight w:val="4986"/>
          <w:jc w:val="center"/>
        </w:trPr>
        <w:tc>
          <w:tcPr>
            <w:tcW w:w="965" w:type="dxa"/>
            <w:vAlign w:val="center"/>
          </w:tcPr>
          <w:p w14:paraId="5A914180"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46</w:t>
            </w:r>
          </w:p>
        </w:tc>
        <w:tc>
          <w:tcPr>
            <w:tcW w:w="1050" w:type="dxa"/>
            <w:vMerge/>
          </w:tcPr>
          <w:p w14:paraId="118AA5B8"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0F042BA2"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2022.1.10-2.15</w:t>
            </w:r>
          </w:p>
        </w:tc>
        <w:tc>
          <w:tcPr>
            <w:tcW w:w="1865" w:type="dxa"/>
            <w:vAlign w:val="center"/>
          </w:tcPr>
          <w:p w14:paraId="2E0AAAA3"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2022年“文化进万家”—视频直播家乡年活动</w:t>
            </w:r>
          </w:p>
        </w:tc>
        <w:tc>
          <w:tcPr>
            <w:tcW w:w="2626" w:type="dxa"/>
            <w:vAlign w:val="center"/>
          </w:tcPr>
          <w:p w14:paraId="6A40FF50"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市文化和旅游局拍摄40个与年文化有关的非遗项目展播视频，上传至抖音、快手等网络平台，让群众不出家门就能了解、欣赏非遗。积极组织县市区用镜头记录当地与年文化有关的非遗项目及年俗活动，上传至网络平台开展传播，集中展示，并吸引广大人民群众参与互动交流，让人民群众在疫情常态化防控背景下感受浓厚的家乡年味。</w:t>
            </w:r>
          </w:p>
        </w:tc>
        <w:tc>
          <w:tcPr>
            <w:tcW w:w="1913" w:type="dxa"/>
            <w:vAlign w:val="center"/>
          </w:tcPr>
          <w:p w14:paraId="5A8F8092"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潍坊市文化和旅游局、齐鲁文化（潍坊）生态保护区服务中心</w:t>
            </w:r>
          </w:p>
        </w:tc>
      </w:tr>
      <w:tr w:rsidR="00A80011" w14:paraId="3202A49A" w14:textId="77777777" w:rsidTr="00A12D81">
        <w:trPr>
          <w:jc w:val="center"/>
        </w:trPr>
        <w:tc>
          <w:tcPr>
            <w:tcW w:w="965" w:type="dxa"/>
            <w:vAlign w:val="center"/>
          </w:tcPr>
          <w:p w14:paraId="2A4E9E84"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47</w:t>
            </w:r>
          </w:p>
        </w:tc>
        <w:tc>
          <w:tcPr>
            <w:tcW w:w="1050" w:type="dxa"/>
            <w:vMerge/>
          </w:tcPr>
          <w:p w14:paraId="2523F729"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6FCDA520"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1月下旬</w:t>
            </w:r>
          </w:p>
        </w:tc>
        <w:tc>
          <w:tcPr>
            <w:tcW w:w="1865" w:type="dxa"/>
            <w:vAlign w:val="center"/>
          </w:tcPr>
          <w:p w14:paraId="3F44B689"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“云学艺”线上课堂</w:t>
            </w:r>
          </w:p>
        </w:tc>
        <w:tc>
          <w:tcPr>
            <w:tcW w:w="2626" w:type="dxa"/>
            <w:vAlign w:val="center"/>
          </w:tcPr>
          <w:p w14:paraId="4A1B6DA0"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为了满足广大群众和文艺爱好者的需求，做好常态</w:t>
            </w:r>
            <w:r>
              <w:rPr>
                <w:rFonts w:ascii="仿宋_GB2312" w:eastAsia="仿宋_GB2312" w:hAnsi="仿宋_GB2312" w:cs="仿宋_GB2312" w:hint="eastAsia"/>
                <w:sz w:val="21"/>
                <w:szCs w:val="21"/>
              </w:rPr>
              <w:lastRenderedPageBreak/>
              <w:t>化疫情防控工作，齐鲁文化（潍坊）生态保护区服务中心开设了“云学艺”线上课堂，利用互联网在线学习方式延伸公益培训“阵地”。</w:t>
            </w:r>
          </w:p>
        </w:tc>
        <w:tc>
          <w:tcPr>
            <w:tcW w:w="1913" w:type="dxa"/>
            <w:vAlign w:val="center"/>
          </w:tcPr>
          <w:p w14:paraId="19497462"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齐鲁文化（潍坊）生态保护区服务中</w:t>
            </w:r>
            <w:r>
              <w:rPr>
                <w:rFonts w:ascii="仿宋_GB2312" w:eastAsia="仿宋_GB2312" w:hAnsi="仿宋_GB2312" w:cs="仿宋_GB2312" w:hint="eastAsia"/>
                <w:sz w:val="21"/>
                <w:szCs w:val="21"/>
              </w:rPr>
              <w:lastRenderedPageBreak/>
              <w:t>心</w:t>
            </w:r>
          </w:p>
        </w:tc>
      </w:tr>
      <w:tr w:rsidR="00A80011" w14:paraId="7FF491BF" w14:textId="77777777" w:rsidTr="00A12D81">
        <w:trPr>
          <w:trHeight w:val="3273"/>
          <w:jc w:val="center"/>
        </w:trPr>
        <w:tc>
          <w:tcPr>
            <w:tcW w:w="965" w:type="dxa"/>
            <w:vAlign w:val="center"/>
          </w:tcPr>
          <w:p w14:paraId="2A7168FC"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48</w:t>
            </w:r>
          </w:p>
        </w:tc>
        <w:tc>
          <w:tcPr>
            <w:tcW w:w="1050" w:type="dxa"/>
            <w:vMerge/>
          </w:tcPr>
          <w:p w14:paraId="5BD5587F"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22B0EEE2"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1月—3月</w:t>
            </w:r>
          </w:p>
        </w:tc>
        <w:tc>
          <w:tcPr>
            <w:tcW w:w="1865" w:type="dxa"/>
            <w:vAlign w:val="center"/>
          </w:tcPr>
          <w:p w14:paraId="78C91968"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“最美的歌”2021优秀原创歌曲展播推广活动</w:t>
            </w:r>
          </w:p>
        </w:tc>
        <w:tc>
          <w:tcPr>
            <w:tcW w:w="2626" w:type="dxa"/>
            <w:vAlign w:val="center"/>
          </w:tcPr>
          <w:p w14:paraId="55E0ABA8"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“最美的歌”2021优秀原创歌曲征集推选活动作为第六届潍坊市民文化节一项重点活动，以歌曲宣传、推介潍坊，繁荣我市音乐创作，展现城市之美，提升我市文化影响力，助力高品质城市建设。</w:t>
            </w:r>
          </w:p>
        </w:tc>
        <w:tc>
          <w:tcPr>
            <w:tcW w:w="1913" w:type="dxa"/>
            <w:vAlign w:val="center"/>
          </w:tcPr>
          <w:p w14:paraId="2726360E"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齐鲁文化（潍坊）生态保护区服务中心</w:t>
            </w:r>
          </w:p>
        </w:tc>
      </w:tr>
      <w:tr w:rsidR="00A80011" w14:paraId="3F4BF05F" w14:textId="77777777" w:rsidTr="00A12D81">
        <w:trPr>
          <w:trHeight w:val="2727"/>
          <w:jc w:val="center"/>
        </w:trPr>
        <w:tc>
          <w:tcPr>
            <w:tcW w:w="965" w:type="dxa"/>
            <w:vAlign w:val="center"/>
          </w:tcPr>
          <w:p w14:paraId="64884458"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49</w:t>
            </w:r>
          </w:p>
        </w:tc>
        <w:tc>
          <w:tcPr>
            <w:tcW w:w="1050" w:type="dxa"/>
            <w:vMerge/>
          </w:tcPr>
          <w:p w14:paraId="5AB2DCD4"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1ACE8A55"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1月下旬</w:t>
            </w:r>
          </w:p>
        </w:tc>
        <w:tc>
          <w:tcPr>
            <w:tcW w:w="1865" w:type="dxa"/>
            <w:vAlign w:val="center"/>
          </w:tcPr>
          <w:p w14:paraId="009DA624"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“大美潍坊”2021潍坊市旅游摄影大赛暨优秀作品云展</w:t>
            </w:r>
          </w:p>
        </w:tc>
        <w:tc>
          <w:tcPr>
            <w:tcW w:w="2626" w:type="dxa"/>
            <w:vAlign w:val="center"/>
          </w:tcPr>
          <w:p w14:paraId="3AFB5C97"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通过摄影家独特视角反映潍坊深厚文化底蕴，展示丰富的旅游资源和秀美风光，进一步擦亮国家级文化生态保护区名片，助推潍坊文化旅游产业健康发展</w:t>
            </w:r>
          </w:p>
        </w:tc>
        <w:tc>
          <w:tcPr>
            <w:tcW w:w="1913" w:type="dxa"/>
            <w:vAlign w:val="center"/>
          </w:tcPr>
          <w:p w14:paraId="581BD875"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齐鲁文化（潍坊）生态保护区服务中心</w:t>
            </w:r>
          </w:p>
        </w:tc>
      </w:tr>
      <w:tr w:rsidR="00A80011" w14:paraId="6B8AD604" w14:textId="77777777" w:rsidTr="00A12D81">
        <w:trPr>
          <w:jc w:val="center"/>
        </w:trPr>
        <w:tc>
          <w:tcPr>
            <w:tcW w:w="965" w:type="dxa"/>
            <w:vAlign w:val="center"/>
          </w:tcPr>
          <w:p w14:paraId="5F514D9E"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50</w:t>
            </w:r>
          </w:p>
        </w:tc>
        <w:tc>
          <w:tcPr>
            <w:tcW w:w="1050" w:type="dxa"/>
            <w:vMerge/>
          </w:tcPr>
          <w:p w14:paraId="4D1B8FD2"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35695AEF"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1月——2月</w:t>
            </w:r>
          </w:p>
        </w:tc>
        <w:tc>
          <w:tcPr>
            <w:tcW w:w="1865" w:type="dxa"/>
            <w:vAlign w:val="center"/>
          </w:tcPr>
          <w:p w14:paraId="25D24F07"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“薪火工程”培训成果线上展示</w:t>
            </w:r>
          </w:p>
        </w:tc>
        <w:tc>
          <w:tcPr>
            <w:tcW w:w="2626" w:type="dxa"/>
            <w:vAlign w:val="center"/>
          </w:tcPr>
          <w:p w14:paraId="102E8EF8"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为弘扬和传承潍坊本土优秀传统文化，2021年服务中心在14个县市区的中小学校组织实施了“薪火工程”，，全面落实以学生为中心的指导思想，让学生在课堂中加深对传统文化的认知，引发思考与探索的兴趣，项目于12月底全部结束，培训成果将于线上进行展示。</w:t>
            </w:r>
          </w:p>
        </w:tc>
        <w:tc>
          <w:tcPr>
            <w:tcW w:w="1913" w:type="dxa"/>
            <w:vAlign w:val="center"/>
          </w:tcPr>
          <w:p w14:paraId="652F883F"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齐鲁文化（潍坊）生态保护区服务中心</w:t>
            </w:r>
          </w:p>
        </w:tc>
      </w:tr>
      <w:tr w:rsidR="00A80011" w14:paraId="02BB6619" w14:textId="77777777" w:rsidTr="00A12D81">
        <w:trPr>
          <w:jc w:val="center"/>
        </w:trPr>
        <w:tc>
          <w:tcPr>
            <w:tcW w:w="965" w:type="dxa"/>
            <w:vAlign w:val="center"/>
          </w:tcPr>
          <w:p w14:paraId="48413E54"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51</w:t>
            </w:r>
          </w:p>
        </w:tc>
        <w:tc>
          <w:tcPr>
            <w:tcW w:w="1050" w:type="dxa"/>
            <w:vMerge/>
          </w:tcPr>
          <w:p w14:paraId="0A01057E"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643C789B"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1月——2月</w:t>
            </w:r>
          </w:p>
        </w:tc>
        <w:tc>
          <w:tcPr>
            <w:tcW w:w="1865" w:type="dxa"/>
            <w:vAlign w:val="center"/>
          </w:tcPr>
          <w:p w14:paraId="7EEBB73C"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“每周一画：馆</w:t>
            </w:r>
            <w:r>
              <w:rPr>
                <w:rFonts w:ascii="仿宋_GB2312" w:eastAsia="仿宋_GB2312" w:hAnsi="仿宋_GB2312" w:cs="仿宋_GB2312" w:hint="eastAsia"/>
                <w:sz w:val="21"/>
                <w:szCs w:val="21"/>
              </w:rPr>
              <w:lastRenderedPageBreak/>
              <w:t>藏于希宁精品</w:t>
            </w:r>
          </w:p>
        </w:tc>
        <w:tc>
          <w:tcPr>
            <w:tcW w:w="2626" w:type="dxa"/>
            <w:vAlign w:val="center"/>
          </w:tcPr>
          <w:p w14:paraId="33E16C56"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为进一步擦亮“于希宁”</w:t>
            </w:r>
            <w:r>
              <w:rPr>
                <w:rFonts w:ascii="仿宋_GB2312" w:eastAsia="仿宋_GB2312" w:hAnsi="仿宋_GB2312" w:cs="仿宋_GB2312" w:hint="eastAsia"/>
                <w:sz w:val="21"/>
                <w:szCs w:val="21"/>
              </w:rPr>
              <w:lastRenderedPageBreak/>
              <w:t>名人品牌，更好地传承和弘扬于希宁先生的艺术思想和精神境界，于希宁艺术馆拟通过“云展”形式推出“每周一画：馆藏于希宁精品花鸟画鉴赏”文化惠民活动，方便群众更深入的了解作品、读懂大师。</w:t>
            </w:r>
          </w:p>
        </w:tc>
        <w:tc>
          <w:tcPr>
            <w:tcW w:w="1913" w:type="dxa"/>
            <w:vAlign w:val="center"/>
          </w:tcPr>
          <w:p w14:paraId="6A05FCAD"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齐鲁文化（潍坊）</w:t>
            </w:r>
            <w:r>
              <w:rPr>
                <w:rFonts w:ascii="仿宋_GB2312" w:eastAsia="仿宋_GB2312" w:hAnsi="仿宋_GB2312" w:cs="仿宋_GB2312" w:hint="eastAsia"/>
                <w:sz w:val="21"/>
                <w:szCs w:val="21"/>
              </w:rPr>
              <w:lastRenderedPageBreak/>
              <w:t>生态保护区服务中心</w:t>
            </w:r>
          </w:p>
        </w:tc>
      </w:tr>
      <w:tr w:rsidR="00A80011" w14:paraId="426F8981" w14:textId="77777777" w:rsidTr="00A12D81">
        <w:trPr>
          <w:jc w:val="center"/>
        </w:trPr>
        <w:tc>
          <w:tcPr>
            <w:tcW w:w="965" w:type="dxa"/>
            <w:vAlign w:val="center"/>
          </w:tcPr>
          <w:p w14:paraId="6A487A1D"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lastRenderedPageBreak/>
              <w:t>52</w:t>
            </w:r>
          </w:p>
        </w:tc>
        <w:tc>
          <w:tcPr>
            <w:tcW w:w="1050" w:type="dxa"/>
            <w:vMerge/>
          </w:tcPr>
          <w:p w14:paraId="79818ABE"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79B4948E"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1月25日-2月25日</w:t>
            </w:r>
          </w:p>
        </w:tc>
        <w:tc>
          <w:tcPr>
            <w:tcW w:w="1865" w:type="dxa"/>
            <w:vAlign w:val="center"/>
          </w:tcPr>
          <w:p w14:paraId="1FB3FD68"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“开传统之门  展时代精神—中国门神画艺术展”聊城巡展</w:t>
            </w:r>
          </w:p>
        </w:tc>
        <w:tc>
          <w:tcPr>
            <w:tcW w:w="2626" w:type="dxa"/>
            <w:vAlign w:val="center"/>
          </w:tcPr>
          <w:p w14:paraId="570D2EF6"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此次展览是深化潍坊·聊城文化协作，推动齐鲁文化（潍坊）生态保护区服务中心与聊城市文化馆在群众文化活动、非遗保护等领域开展合作的一次成果展示。</w:t>
            </w:r>
          </w:p>
        </w:tc>
        <w:tc>
          <w:tcPr>
            <w:tcW w:w="1913" w:type="dxa"/>
            <w:vAlign w:val="center"/>
          </w:tcPr>
          <w:p w14:paraId="2FCF6557"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齐鲁文化（潍坊）生态保护区服务中心</w:t>
            </w:r>
          </w:p>
        </w:tc>
      </w:tr>
      <w:tr w:rsidR="00A80011" w14:paraId="6E944A21" w14:textId="77777777" w:rsidTr="00A12D81">
        <w:trPr>
          <w:jc w:val="center"/>
        </w:trPr>
        <w:tc>
          <w:tcPr>
            <w:tcW w:w="965" w:type="dxa"/>
            <w:vAlign w:val="center"/>
          </w:tcPr>
          <w:p w14:paraId="4BFAFDF8"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53</w:t>
            </w:r>
          </w:p>
        </w:tc>
        <w:tc>
          <w:tcPr>
            <w:tcW w:w="1050" w:type="dxa"/>
            <w:vMerge/>
          </w:tcPr>
          <w:p w14:paraId="76EDE057"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1EC4743A"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1月——2月</w:t>
            </w:r>
          </w:p>
        </w:tc>
        <w:tc>
          <w:tcPr>
            <w:tcW w:w="1865" w:type="dxa"/>
            <w:vAlign w:val="center"/>
          </w:tcPr>
          <w:p w14:paraId="71AB8A0B"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迎新春“虎啸山林”韩氏三兄弟画展</w:t>
            </w:r>
          </w:p>
        </w:tc>
        <w:tc>
          <w:tcPr>
            <w:tcW w:w="2626" w:type="dxa"/>
            <w:vAlign w:val="center"/>
          </w:tcPr>
          <w:p w14:paraId="5CDBB1F1"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sz w:val="21"/>
                <w:szCs w:val="21"/>
              </w:rPr>
              <w:t>《韩氏三兄弟画展》，三兄弟不同的绘画作品和精美高超的绘画艺术给观众留下了深刻印象，韩氏三兄弟书画成为中国画都潍坊的一张名片虎文化在中国源远流长。</w:t>
            </w:r>
          </w:p>
        </w:tc>
        <w:tc>
          <w:tcPr>
            <w:tcW w:w="1913" w:type="dxa"/>
            <w:vAlign w:val="center"/>
          </w:tcPr>
          <w:p w14:paraId="734664C2"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齐鲁文化（潍坊）生态保护区服务中心</w:t>
            </w:r>
          </w:p>
        </w:tc>
      </w:tr>
      <w:tr w:rsidR="00A80011" w14:paraId="7507B331" w14:textId="77777777" w:rsidTr="00A12D81">
        <w:trPr>
          <w:jc w:val="center"/>
        </w:trPr>
        <w:tc>
          <w:tcPr>
            <w:tcW w:w="965" w:type="dxa"/>
            <w:vAlign w:val="center"/>
          </w:tcPr>
          <w:p w14:paraId="49ECC44E"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54</w:t>
            </w:r>
          </w:p>
        </w:tc>
        <w:tc>
          <w:tcPr>
            <w:tcW w:w="1050" w:type="dxa"/>
            <w:vMerge/>
          </w:tcPr>
          <w:p w14:paraId="1B33C8F8"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2CB18366"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sz w:val="21"/>
                <w:szCs w:val="21"/>
              </w:rPr>
              <w:t>1</w:t>
            </w:r>
            <w:r>
              <w:rPr>
                <w:rFonts w:ascii="仿宋_GB2312" w:eastAsia="仿宋_GB2312" w:hAnsi="仿宋_GB2312" w:cs="仿宋_GB2312" w:hint="eastAsia"/>
                <w:sz w:val="21"/>
                <w:szCs w:val="21"/>
              </w:rPr>
              <w:t>月</w:t>
            </w:r>
            <w:r>
              <w:rPr>
                <w:rFonts w:ascii="仿宋_GB2312" w:eastAsia="仿宋_GB2312" w:hAnsi="仿宋_GB2312" w:cs="仿宋_GB2312"/>
                <w:sz w:val="21"/>
                <w:szCs w:val="21"/>
              </w:rPr>
              <w:t>26</w:t>
            </w:r>
            <w:r>
              <w:rPr>
                <w:rFonts w:ascii="仿宋_GB2312" w:eastAsia="仿宋_GB2312" w:hAnsi="仿宋_GB2312" w:cs="仿宋_GB2312" w:hint="eastAsia"/>
                <w:sz w:val="21"/>
                <w:szCs w:val="21"/>
              </w:rPr>
              <w:t>日</w:t>
            </w:r>
            <w:r>
              <w:rPr>
                <w:rFonts w:ascii="仿宋_GB2312" w:eastAsia="仿宋_GB2312" w:hAnsi="仿宋_GB2312" w:cs="仿宋_GB2312"/>
                <w:sz w:val="21"/>
                <w:szCs w:val="21"/>
              </w:rPr>
              <w:t>-27</w:t>
            </w:r>
            <w:r>
              <w:rPr>
                <w:rFonts w:ascii="仿宋_GB2312" w:eastAsia="仿宋_GB2312" w:hAnsi="仿宋_GB2312" w:cs="仿宋_GB2312" w:hint="eastAsia"/>
                <w:sz w:val="21"/>
                <w:szCs w:val="21"/>
              </w:rPr>
              <w:t>日</w:t>
            </w:r>
          </w:p>
        </w:tc>
        <w:tc>
          <w:tcPr>
            <w:tcW w:w="1865" w:type="dxa"/>
            <w:vAlign w:val="center"/>
          </w:tcPr>
          <w:p w14:paraId="310AA776"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送文化进企业——走进潍柴集团</w:t>
            </w:r>
          </w:p>
        </w:tc>
        <w:tc>
          <w:tcPr>
            <w:tcW w:w="2626" w:type="dxa"/>
            <w:vAlign w:val="center"/>
          </w:tcPr>
          <w:p w14:paraId="00C737AE"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开展送文化进企业，走进潍柴集团。送书法给企业职工，与企业书法家开展艺术交流。</w:t>
            </w:r>
          </w:p>
        </w:tc>
        <w:tc>
          <w:tcPr>
            <w:tcW w:w="1913" w:type="dxa"/>
            <w:vAlign w:val="center"/>
          </w:tcPr>
          <w:p w14:paraId="75AFD192"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齐鲁文化（潍坊）生态保护区服务中心</w:t>
            </w:r>
          </w:p>
        </w:tc>
      </w:tr>
      <w:tr w:rsidR="00A80011" w14:paraId="1B0882B8" w14:textId="77777777" w:rsidTr="00A12D81">
        <w:trPr>
          <w:jc w:val="center"/>
        </w:trPr>
        <w:tc>
          <w:tcPr>
            <w:tcW w:w="965" w:type="dxa"/>
            <w:vAlign w:val="center"/>
          </w:tcPr>
          <w:p w14:paraId="43724C6C"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55</w:t>
            </w:r>
          </w:p>
        </w:tc>
        <w:tc>
          <w:tcPr>
            <w:tcW w:w="1050" w:type="dxa"/>
            <w:vMerge/>
          </w:tcPr>
          <w:p w14:paraId="12EA9B30"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4D502CA5"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1月录制，2月中旬线上展播</w:t>
            </w:r>
          </w:p>
        </w:tc>
        <w:tc>
          <w:tcPr>
            <w:tcW w:w="1865" w:type="dxa"/>
            <w:vAlign w:val="center"/>
          </w:tcPr>
          <w:p w14:paraId="17CD963A"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2022潍坊市民新春网络音乐会</w:t>
            </w:r>
          </w:p>
        </w:tc>
        <w:tc>
          <w:tcPr>
            <w:tcW w:w="2626" w:type="dxa"/>
            <w:vAlign w:val="center"/>
          </w:tcPr>
          <w:p w14:paraId="4508F235"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2022潍坊市民新春网络音乐会作为我市春节期间的一项重要演出活动，本次音乐会以丰富活跃群众精神文化生活，提升市民的音乐鉴赏水平和艺术素养为目的，积极传播和倡</w:t>
            </w:r>
            <w:r>
              <w:rPr>
                <w:rFonts w:ascii="仿宋_GB2312" w:eastAsia="仿宋_GB2312" w:hAnsi="仿宋_GB2312" w:cs="仿宋_GB2312" w:hint="eastAsia"/>
                <w:sz w:val="21"/>
                <w:szCs w:val="21"/>
              </w:rPr>
              <w:lastRenderedPageBreak/>
              <w:t>导高雅艺术，展示音乐世界的艺术魅力，进行音乐艺术交流，在全市营造良好的春节文化氛围。</w:t>
            </w:r>
          </w:p>
          <w:p w14:paraId="0340AB82"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p>
        </w:tc>
        <w:tc>
          <w:tcPr>
            <w:tcW w:w="1913" w:type="dxa"/>
            <w:vAlign w:val="center"/>
          </w:tcPr>
          <w:p w14:paraId="63003BF1"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齐鲁文化（潍坊）生态保护区服务中心</w:t>
            </w:r>
          </w:p>
        </w:tc>
      </w:tr>
      <w:tr w:rsidR="00A80011" w14:paraId="518D842A" w14:textId="77777777" w:rsidTr="00A12D81">
        <w:trPr>
          <w:jc w:val="center"/>
        </w:trPr>
        <w:tc>
          <w:tcPr>
            <w:tcW w:w="965" w:type="dxa"/>
            <w:vAlign w:val="center"/>
          </w:tcPr>
          <w:p w14:paraId="308B821E"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56</w:t>
            </w:r>
          </w:p>
        </w:tc>
        <w:tc>
          <w:tcPr>
            <w:tcW w:w="1050" w:type="dxa"/>
            <w:vMerge/>
          </w:tcPr>
          <w:p w14:paraId="730B985B"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1EE0C4A3"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2月</w:t>
            </w:r>
          </w:p>
        </w:tc>
        <w:tc>
          <w:tcPr>
            <w:tcW w:w="1865" w:type="dxa"/>
            <w:vAlign w:val="center"/>
          </w:tcPr>
          <w:p w14:paraId="2FE45225"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虎虎有生气 共享幸福年—云游非遗</w:t>
            </w:r>
          </w:p>
        </w:tc>
        <w:tc>
          <w:tcPr>
            <w:tcW w:w="2626" w:type="dxa"/>
            <w:vAlign w:val="center"/>
          </w:tcPr>
          <w:p w14:paraId="6530205E"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创新非遗传播模式，拓展非遗传播渠道，全方位助力潍坊非遗传承，扩大本土非遗项目的传播力及保护区影响力。</w:t>
            </w:r>
          </w:p>
        </w:tc>
        <w:tc>
          <w:tcPr>
            <w:tcW w:w="1913" w:type="dxa"/>
            <w:vAlign w:val="center"/>
          </w:tcPr>
          <w:p w14:paraId="0256A891"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齐鲁文化（潍坊）生态保护区服务中心</w:t>
            </w:r>
          </w:p>
        </w:tc>
      </w:tr>
      <w:tr w:rsidR="00A80011" w14:paraId="2B967481" w14:textId="77777777" w:rsidTr="00A12D81">
        <w:trPr>
          <w:jc w:val="center"/>
        </w:trPr>
        <w:tc>
          <w:tcPr>
            <w:tcW w:w="965" w:type="dxa"/>
            <w:vAlign w:val="center"/>
          </w:tcPr>
          <w:p w14:paraId="3D140FA9"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57</w:t>
            </w:r>
          </w:p>
        </w:tc>
        <w:tc>
          <w:tcPr>
            <w:tcW w:w="1050" w:type="dxa"/>
            <w:vMerge/>
          </w:tcPr>
          <w:p w14:paraId="45A98D0D"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14951094"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2月15日（元宵节）</w:t>
            </w:r>
          </w:p>
        </w:tc>
        <w:tc>
          <w:tcPr>
            <w:tcW w:w="1865" w:type="dxa"/>
            <w:vAlign w:val="center"/>
          </w:tcPr>
          <w:p w14:paraId="35A9C3F9"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潍坊同志画社2022年迎春书画展</w:t>
            </w:r>
          </w:p>
        </w:tc>
        <w:tc>
          <w:tcPr>
            <w:tcW w:w="2626" w:type="dxa"/>
            <w:vAlign w:val="center"/>
          </w:tcPr>
          <w:p w14:paraId="4CD008DD"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于希宁先生作为潍坊同志画社的早期社员，对于潍坊本土中国画传统有着很深的影响和感情。于希宁艺术馆拟联合潍坊同志画社于2月15日（元宵节）举办“潍坊同志画社2022年迎春书画展”。</w:t>
            </w:r>
          </w:p>
        </w:tc>
        <w:tc>
          <w:tcPr>
            <w:tcW w:w="1913" w:type="dxa"/>
            <w:vAlign w:val="center"/>
          </w:tcPr>
          <w:p w14:paraId="63F0E538"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齐鲁文化（潍坊）生态保护区服务中心</w:t>
            </w:r>
          </w:p>
        </w:tc>
      </w:tr>
      <w:tr w:rsidR="00A80011" w14:paraId="25FF7675" w14:textId="77777777" w:rsidTr="00A12D81">
        <w:trPr>
          <w:trHeight w:val="2824"/>
          <w:jc w:val="center"/>
        </w:trPr>
        <w:tc>
          <w:tcPr>
            <w:tcW w:w="965" w:type="dxa"/>
            <w:vAlign w:val="center"/>
          </w:tcPr>
          <w:p w14:paraId="46004690"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58</w:t>
            </w:r>
          </w:p>
        </w:tc>
        <w:tc>
          <w:tcPr>
            <w:tcW w:w="1050" w:type="dxa"/>
            <w:vMerge/>
          </w:tcPr>
          <w:p w14:paraId="139FEA04"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78E15DE9"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sz w:val="21"/>
                <w:szCs w:val="21"/>
              </w:rPr>
              <w:t>2022</w:t>
            </w:r>
            <w:r>
              <w:rPr>
                <w:rFonts w:ascii="仿宋_GB2312" w:eastAsia="仿宋_GB2312" w:hAnsi="仿宋_GB2312" w:cs="仿宋_GB2312" w:hint="eastAsia"/>
                <w:sz w:val="21"/>
                <w:szCs w:val="21"/>
              </w:rPr>
              <w:t>年</w:t>
            </w:r>
            <w:r>
              <w:rPr>
                <w:rFonts w:ascii="仿宋_GB2312" w:eastAsia="仿宋_GB2312" w:hAnsi="仿宋_GB2312" w:cs="仿宋_GB2312"/>
                <w:sz w:val="21"/>
                <w:szCs w:val="21"/>
              </w:rPr>
              <w:t>1</w:t>
            </w:r>
            <w:r>
              <w:rPr>
                <w:rFonts w:ascii="仿宋_GB2312" w:eastAsia="仿宋_GB2312" w:hAnsi="仿宋_GB2312" w:cs="仿宋_GB2312" w:hint="eastAsia"/>
                <w:sz w:val="21"/>
                <w:szCs w:val="21"/>
              </w:rPr>
              <w:t>月</w:t>
            </w:r>
            <w:r>
              <w:rPr>
                <w:rFonts w:ascii="仿宋_GB2312" w:eastAsia="仿宋_GB2312" w:hAnsi="仿宋_GB2312" w:cs="仿宋_GB2312"/>
                <w:sz w:val="21"/>
                <w:szCs w:val="21"/>
              </w:rPr>
              <w:t>22</w:t>
            </w:r>
            <w:r>
              <w:rPr>
                <w:rFonts w:ascii="仿宋_GB2312" w:eastAsia="仿宋_GB2312" w:hAnsi="仿宋_GB2312" w:cs="仿宋_GB2312" w:hint="eastAsia"/>
                <w:sz w:val="21"/>
                <w:szCs w:val="21"/>
              </w:rPr>
              <w:t>日</w:t>
            </w:r>
            <w:r>
              <w:rPr>
                <w:rFonts w:ascii="仿宋_GB2312" w:eastAsia="仿宋_GB2312" w:hAnsi="仿宋_GB2312" w:cs="仿宋_GB2312"/>
                <w:sz w:val="21"/>
                <w:szCs w:val="21"/>
              </w:rPr>
              <w:t>-3</w:t>
            </w:r>
            <w:r>
              <w:rPr>
                <w:rFonts w:ascii="仿宋_GB2312" w:eastAsia="仿宋_GB2312" w:hAnsi="仿宋_GB2312" w:cs="仿宋_GB2312" w:hint="eastAsia"/>
                <w:sz w:val="21"/>
                <w:szCs w:val="21"/>
              </w:rPr>
              <w:t>月</w:t>
            </w:r>
            <w:r>
              <w:rPr>
                <w:rFonts w:ascii="仿宋_GB2312" w:eastAsia="仿宋_GB2312" w:hAnsi="仿宋_GB2312" w:cs="仿宋_GB2312"/>
                <w:sz w:val="21"/>
                <w:szCs w:val="21"/>
              </w:rPr>
              <w:t>31</w:t>
            </w:r>
            <w:r>
              <w:rPr>
                <w:rFonts w:ascii="仿宋_GB2312" w:eastAsia="仿宋_GB2312" w:hAnsi="仿宋_GB2312" w:cs="仿宋_GB2312" w:hint="eastAsia"/>
                <w:sz w:val="21"/>
                <w:szCs w:val="21"/>
              </w:rPr>
              <w:t>日</w:t>
            </w:r>
          </w:p>
        </w:tc>
        <w:tc>
          <w:tcPr>
            <w:tcW w:w="1865" w:type="dxa"/>
            <w:vAlign w:val="center"/>
          </w:tcPr>
          <w:p w14:paraId="78DCB844"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2022“翰墨薪传”——山水画公益研修班</w:t>
            </w:r>
          </w:p>
        </w:tc>
        <w:tc>
          <w:tcPr>
            <w:tcW w:w="2626" w:type="dxa"/>
            <w:vAlign w:val="center"/>
          </w:tcPr>
          <w:p w14:paraId="4695F606"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为满足广大群众对书画艺术的需求，潍坊市美术馆特举办2022“翰墨薪传”——山水画研修班，由潍坊市美术家协会副主席，潍坊市美术馆副研究馆员季乐胜老师教授山水画创作。</w:t>
            </w:r>
          </w:p>
        </w:tc>
        <w:tc>
          <w:tcPr>
            <w:tcW w:w="1913" w:type="dxa"/>
            <w:vAlign w:val="center"/>
          </w:tcPr>
          <w:p w14:paraId="020C1E9F"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齐鲁文化（潍坊）生态保护区服务中心</w:t>
            </w:r>
          </w:p>
        </w:tc>
      </w:tr>
      <w:tr w:rsidR="00A80011" w14:paraId="10D57714" w14:textId="77777777" w:rsidTr="00A12D81">
        <w:trPr>
          <w:trHeight w:val="3267"/>
          <w:jc w:val="center"/>
        </w:trPr>
        <w:tc>
          <w:tcPr>
            <w:tcW w:w="965" w:type="dxa"/>
            <w:vAlign w:val="center"/>
          </w:tcPr>
          <w:p w14:paraId="54701EED"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59</w:t>
            </w:r>
          </w:p>
        </w:tc>
        <w:tc>
          <w:tcPr>
            <w:tcW w:w="1050" w:type="dxa"/>
            <w:vMerge/>
          </w:tcPr>
          <w:p w14:paraId="6C5F5252"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1FE60708"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1.1</w:t>
            </w:r>
          </w:p>
          <w:p w14:paraId="56A87F78"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—长期</w:t>
            </w:r>
          </w:p>
        </w:tc>
        <w:tc>
          <w:tcPr>
            <w:tcW w:w="1865" w:type="dxa"/>
            <w:vAlign w:val="center"/>
          </w:tcPr>
          <w:p w14:paraId="192EF5F6"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新华新阅非遗体验空间“手造迎新年”活动</w:t>
            </w:r>
          </w:p>
        </w:tc>
        <w:tc>
          <w:tcPr>
            <w:tcW w:w="2626" w:type="dxa"/>
            <w:vAlign w:val="center"/>
          </w:tcPr>
          <w:p w14:paraId="399EB044"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空间内有潍坊风筝、年画、嵌银漆器、糕点、老猫花灯，编织、皮雕、面塑等近20种非遗项目参与，以手造、DIY形式为主，市民可在非遗传承人悉心指导下进行沉浸式体验，感受手造乐趣，打造</w:t>
            </w:r>
            <w:r>
              <w:rPr>
                <w:rFonts w:ascii="仿宋_GB2312" w:eastAsia="仿宋_GB2312" w:hAnsi="仿宋_GB2312" w:cs="仿宋_GB2312" w:hint="eastAsia"/>
                <w:sz w:val="21"/>
                <w:szCs w:val="21"/>
              </w:rPr>
              <w:lastRenderedPageBreak/>
              <w:t>非遗活态传播平台。</w:t>
            </w:r>
          </w:p>
        </w:tc>
        <w:tc>
          <w:tcPr>
            <w:tcW w:w="1913" w:type="dxa"/>
            <w:vAlign w:val="center"/>
          </w:tcPr>
          <w:p w14:paraId="17DCE8A3"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lastRenderedPageBreak/>
              <w:t>齐鲁文化（潍坊）生态保护区服务中心</w:t>
            </w:r>
          </w:p>
        </w:tc>
      </w:tr>
      <w:tr w:rsidR="00A80011" w14:paraId="02487E0E" w14:textId="77777777" w:rsidTr="00A12D81">
        <w:trPr>
          <w:jc w:val="center"/>
        </w:trPr>
        <w:tc>
          <w:tcPr>
            <w:tcW w:w="965" w:type="dxa"/>
            <w:vAlign w:val="center"/>
          </w:tcPr>
          <w:p w14:paraId="68460724"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60</w:t>
            </w:r>
          </w:p>
        </w:tc>
        <w:tc>
          <w:tcPr>
            <w:tcW w:w="1050" w:type="dxa"/>
            <w:vMerge/>
          </w:tcPr>
          <w:p w14:paraId="618CD7DA"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7341B5FC"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2月份</w:t>
            </w:r>
          </w:p>
        </w:tc>
        <w:tc>
          <w:tcPr>
            <w:tcW w:w="1865" w:type="dxa"/>
            <w:vAlign w:val="center"/>
          </w:tcPr>
          <w:p w14:paraId="3AEF850D"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非遗过大年——“山东省非物质文化遗产月暨潍坊市非物质文化遗产月”系列活动</w:t>
            </w:r>
          </w:p>
        </w:tc>
        <w:tc>
          <w:tcPr>
            <w:tcW w:w="2626" w:type="dxa"/>
            <w:vAlign w:val="center"/>
          </w:tcPr>
          <w:p w14:paraId="11D00AFC"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在2022年春节、元宵节期间，开展非遗过大年系列文化活动，活动涉及传统戏剧、曲艺、传统美术、传统体育游艺与杂技、民俗等多个非遗门类。传承弘扬中华优秀传统文化，丰富人民群众节日期间的精神文化生活，形成欢乐祥和、喜庆热烈的浓厚节日氛围。</w:t>
            </w:r>
          </w:p>
        </w:tc>
        <w:tc>
          <w:tcPr>
            <w:tcW w:w="1913" w:type="dxa"/>
            <w:vAlign w:val="center"/>
          </w:tcPr>
          <w:p w14:paraId="75420F0E"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齐鲁文化（潍坊）生态保护区服务中心</w:t>
            </w:r>
          </w:p>
        </w:tc>
      </w:tr>
      <w:tr w:rsidR="00A80011" w14:paraId="2B1BD501" w14:textId="77777777" w:rsidTr="00A12D81">
        <w:trPr>
          <w:trHeight w:val="6092"/>
          <w:jc w:val="center"/>
        </w:trPr>
        <w:tc>
          <w:tcPr>
            <w:tcW w:w="965" w:type="dxa"/>
            <w:vAlign w:val="center"/>
          </w:tcPr>
          <w:p w14:paraId="32189D34" w14:textId="77777777" w:rsidR="00A80011" w:rsidRDefault="00A80011" w:rsidP="00A12D81">
            <w:pPr>
              <w:widowControl/>
              <w:spacing w:line="400" w:lineRule="exact"/>
              <w:jc w:val="center"/>
              <w:textAlignment w:val="center"/>
              <w:rPr>
                <w:rFonts w:ascii="仿宋_GB2312" w:eastAsia="仿宋_GB2312" w:hAnsi="仿宋_GB2312" w:cs="仿宋_GB2312" w:hint="eastAsia"/>
                <w:sz w:val="21"/>
              </w:rPr>
            </w:pPr>
            <w:r>
              <w:rPr>
                <w:rFonts w:ascii="仿宋_GB2312" w:eastAsia="仿宋_GB2312" w:hAnsi="仿宋_GB2312" w:cs="仿宋_GB2312" w:hint="eastAsia"/>
                <w:color w:val="000000"/>
                <w:sz w:val="21"/>
                <w:lang w:bidi="ar"/>
              </w:rPr>
              <w:t>61</w:t>
            </w:r>
          </w:p>
        </w:tc>
        <w:tc>
          <w:tcPr>
            <w:tcW w:w="1050" w:type="dxa"/>
            <w:vMerge/>
          </w:tcPr>
          <w:p w14:paraId="75539D9F"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23D2C36A"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1.18-28</w:t>
            </w:r>
          </w:p>
        </w:tc>
        <w:tc>
          <w:tcPr>
            <w:tcW w:w="1865" w:type="dxa"/>
            <w:vAlign w:val="center"/>
          </w:tcPr>
          <w:p w14:paraId="679F8DA6"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sz w:val="21"/>
                <w:szCs w:val="21"/>
              </w:rPr>
              <w:t>“</w:t>
            </w:r>
            <w:r>
              <w:rPr>
                <w:rFonts w:ascii="仿宋_GB2312" w:eastAsia="仿宋_GB2312" w:hAnsi="仿宋_GB2312" w:cs="仿宋_GB2312" w:hint="eastAsia"/>
                <w:sz w:val="21"/>
                <w:szCs w:val="21"/>
              </w:rPr>
              <w:t>文化出海</w:t>
            </w:r>
            <w:r>
              <w:rPr>
                <w:rFonts w:ascii="仿宋_GB2312" w:eastAsia="仿宋_GB2312" w:hAnsi="仿宋_GB2312" w:cs="仿宋_GB2312"/>
                <w:sz w:val="21"/>
                <w:szCs w:val="21"/>
              </w:rPr>
              <w:t>”</w:t>
            </w:r>
            <w:r>
              <w:rPr>
                <w:rFonts w:ascii="仿宋_GB2312" w:eastAsia="仿宋_GB2312" w:hAnsi="仿宋_GB2312" w:cs="仿宋_GB2312" w:hint="eastAsia"/>
                <w:sz w:val="21"/>
                <w:szCs w:val="21"/>
              </w:rPr>
              <w:t>活动</w:t>
            </w:r>
          </w:p>
        </w:tc>
        <w:tc>
          <w:tcPr>
            <w:tcW w:w="2626" w:type="dxa"/>
            <w:vAlign w:val="center"/>
          </w:tcPr>
          <w:p w14:paraId="6F0A18D5" w14:textId="77777777" w:rsidR="00A80011" w:rsidRDefault="00A80011" w:rsidP="00A12D81">
            <w:pPr>
              <w:pStyle w:val="2"/>
              <w:spacing w:line="400" w:lineRule="exact"/>
              <w:ind w:firstLine="0"/>
              <w:jc w:val="lef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为进一步推动潍坊优秀传统文化“走出去”，提高我市非遗知名度和国际影响力，推动与其他国家文化交流合作，助力东亚文化之都创建。拟以潍坊年画等非遗资源为素材，准备最具潍坊传统特色的旧版年画及印制冬奥题材2022年画挂历，到日本、韩国、老挝大使馆进行文化交流。</w:t>
            </w:r>
          </w:p>
        </w:tc>
        <w:tc>
          <w:tcPr>
            <w:tcW w:w="1913" w:type="dxa"/>
            <w:vAlign w:val="center"/>
          </w:tcPr>
          <w:p w14:paraId="7167830F"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齐鲁文化（潍坊）生态保护区服务中心</w:t>
            </w:r>
          </w:p>
        </w:tc>
      </w:tr>
      <w:tr w:rsidR="00A80011" w14:paraId="13CC98D3" w14:textId="77777777" w:rsidTr="00A12D81">
        <w:trPr>
          <w:jc w:val="center"/>
        </w:trPr>
        <w:tc>
          <w:tcPr>
            <w:tcW w:w="965" w:type="dxa"/>
            <w:vAlign w:val="center"/>
          </w:tcPr>
          <w:p w14:paraId="65C75942" w14:textId="77777777" w:rsidR="00A80011" w:rsidRDefault="00A80011" w:rsidP="00A12D81">
            <w:pPr>
              <w:widowControl/>
              <w:spacing w:line="400" w:lineRule="exact"/>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lastRenderedPageBreak/>
              <w:t>62</w:t>
            </w:r>
          </w:p>
        </w:tc>
        <w:tc>
          <w:tcPr>
            <w:tcW w:w="1050" w:type="dxa"/>
            <w:vMerge w:val="restart"/>
            <w:vAlign w:val="center"/>
          </w:tcPr>
          <w:p w14:paraId="2BB82746"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r>
              <w:rPr>
                <w:rFonts w:ascii="仿宋_GB2312" w:eastAsia="仿宋_GB2312" w:hAnsi="仿宋_GB2312" w:cs="仿宋_GB2312" w:hint="eastAsia"/>
                <w:sz w:val="22"/>
                <w:szCs w:val="22"/>
              </w:rPr>
              <w:t>乐道院博物馆</w:t>
            </w:r>
          </w:p>
        </w:tc>
        <w:tc>
          <w:tcPr>
            <w:tcW w:w="1583" w:type="dxa"/>
            <w:vAlign w:val="center"/>
          </w:tcPr>
          <w:p w14:paraId="52C76A4A" w14:textId="77777777" w:rsidR="00A80011" w:rsidRDefault="00A80011" w:rsidP="00A12D81">
            <w:pPr>
              <w:pStyle w:val="a5"/>
              <w:widowControl/>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2022.02.03</w:t>
            </w:r>
          </w:p>
          <w:p w14:paraId="47458C1F" w14:textId="77777777" w:rsidR="00A80011" w:rsidRDefault="00A80011" w:rsidP="00A12D81">
            <w:pPr>
              <w:pStyle w:val="a5"/>
              <w:widowControl/>
              <w:spacing w:line="400" w:lineRule="exact"/>
              <w:jc w:val="center"/>
              <w:rPr>
                <w:rFonts w:ascii="仿宋_GB2312" w:eastAsia="仿宋_GB2312" w:hAnsi="仿宋_GB2312" w:cs="仿宋_GB2312" w:hint="eastAsia"/>
                <w:sz w:val="21"/>
                <w:lang w:bidi="ar"/>
              </w:rPr>
            </w:pPr>
            <w:r>
              <w:rPr>
                <w:rFonts w:ascii="仿宋_GB2312" w:eastAsia="仿宋_GB2312" w:hAnsi="仿宋_GB2312" w:cs="仿宋_GB2312" w:hint="eastAsia"/>
                <w:sz w:val="21"/>
              </w:rPr>
              <w:t>——02.05</w:t>
            </w:r>
          </w:p>
        </w:tc>
        <w:tc>
          <w:tcPr>
            <w:tcW w:w="1865" w:type="dxa"/>
            <w:vAlign w:val="center"/>
          </w:tcPr>
          <w:p w14:paraId="521D6909" w14:textId="77777777" w:rsidR="00A80011" w:rsidRDefault="00A80011" w:rsidP="00A12D81">
            <w:pPr>
              <w:pStyle w:val="a5"/>
              <w:widowControl/>
              <w:spacing w:line="400" w:lineRule="exact"/>
              <w:jc w:val="center"/>
              <w:rPr>
                <w:rFonts w:ascii="仿宋_GB2312" w:eastAsia="仿宋_GB2312" w:hAnsi="仿宋_GB2312" w:cs="仿宋_GB2312" w:hint="eastAsia"/>
                <w:sz w:val="21"/>
                <w:lang w:bidi="ar"/>
              </w:rPr>
            </w:pPr>
            <w:r>
              <w:rPr>
                <w:rFonts w:ascii="仿宋_GB2312" w:eastAsia="仿宋_GB2312" w:hAnsi="仿宋_GB2312" w:cs="仿宋_GB2312" w:hint="eastAsia"/>
                <w:sz w:val="21"/>
              </w:rPr>
              <w:t>春节送“书”福</w:t>
            </w:r>
          </w:p>
        </w:tc>
        <w:tc>
          <w:tcPr>
            <w:tcW w:w="2626" w:type="dxa"/>
            <w:vAlign w:val="center"/>
          </w:tcPr>
          <w:p w14:paraId="4D536E10" w14:textId="77777777" w:rsidR="00A80011" w:rsidRDefault="00A80011" w:rsidP="00A12D81">
            <w:pPr>
              <w:pStyle w:val="2"/>
              <w:spacing w:line="40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在大年初三到初五，为到我馆参观的前30名游客赠送《被遗忘的潍县集中营》一本。</w:t>
            </w:r>
          </w:p>
        </w:tc>
        <w:tc>
          <w:tcPr>
            <w:tcW w:w="1913" w:type="dxa"/>
            <w:vAlign w:val="center"/>
          </w:tcPr>
          <w:p w14:paraId="14B235F4"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乐道院潍县集中营博物馆</w:t>
            </w:r>
          </w:p>
        </w:tc>
      </w:tr>
      <w:tr w:rsidR="00A80011" w14:paraId="62D9E11E" w14:textId="77777777" w:rsidTr="00A12D81">
        <w:trPr>
          <w:jc w:val="center"/>
        </w:trPr>
        <w:tc>
          <w:tcPr>
            <w:tcW w:w="965" w:type="dxa"/>
            <w:vAlign w:val="center"/>
          </w:tcPr>
          <w:p w14:paraId="2B0F9F8F" w14:textId="77777777" w:rsidR="00A80011" w:rsidRDefault="00A80011" w:rsidP="00A12D81">
            <w:pPr>
              <w:widowControl/>
              <w:spacing w:line="400" w:lineRule="exact"/>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63</w:t>
            </w:r>
          </w:p>
        </w:tc>
        <w:tc>
          <w:tcPr>
            <w:tcW w:w="1050" w:type="dxa"/>
            <w:vMerge/>
          </w:tcPr>
          <w:p w14:paraId="116900AD"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044BAA85" w14:textId="77777777" w:rsidR="00A80011" w:rsidRDefault="00A80011" w:rsidP="00A12D81">
            <w:pPr>
              <w:pStyle w:val="2"/>
              <w:spacing w:line="400" w:lineRule="exact"/>
              <w:ind w:firstLine="0"/>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2022.02.03</w:t>
            </w:r>
          </w:p>
          <w:p w14:paraId="65D9503C"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——02.015</w:t>
            </w:r>
          </w:p>
        </w:tc>
        <w:tc>
          <w:tcPr>
            <w:tcW w:w="1865" w:type="dxa"/>
            <w:vAlign w:val="center"/>
          </w:tcPr>
          <w:p w14:paraId="5CE7F62C"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“和平祈愿，潍坊之声”</w:t>
            </w:r>
          </w:p>
        </w:tc>
        <w:tc>
          <w:tcPr>
            <w:tcW w:w="2626" w:type="dxa"/>
            <w:vAlign w:val="center"/>
          </w:tcPr>
          <w:p w14:paraId="49DBD0CC" w14:textId="77777777" w:rsidR="00A80011" w:rsidRDefault="00A80011" w:rsidP="00A12D81">
            <w:pPr>
              <w:pStyle w:val="2"/>
              <w:spacing w:line="40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在馆内设置和平之声留言墙，同时线上发布精选留言。</w:t>
            </w:r>
          </w:p>
        </w:tc>
        <w:tc>
          <w:tcPr>
            <w:tcW w:w="1913" w:type="dxa"/>
            <w:vAlign w:val="center"/>
          </w:tcPr>
          <w:p w14:paraId="10E601A5"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乐道院潍县集中营博物馆</w:t>
            </w:r>
          </w:p>
        </w:tc>
      </w:tr>
      <w:tr w:rsidR="00A80011" w14:paraId="5B5278E2" w14:textId="77777777" w:rsidTr="00A12D81">
        <w:trPr>
          <w:jc w:val="center"/>
        </w:trPr>
        <w:tc>
          <w:tcPr>
            <w:tcW w:w="965" w:type="dxa"/>
            <w:vAlign w:val="center"/>
          </w:tcPr>
          <w:p w14:paraId="5B9E355B" w14:textId="77777777" w:rsidR="00A80011" w:rsidRDefault="00A80011" w:rsidP="00A12D81">
            <w:pPr>
              <w:widowControl/>
              <w:spacing w:line="400" w:lineRule="exact"/>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64</w:t>
            </w:r>
          </w:p>
        </w:tc>
        <w:tc>
          <w:tcPr>
            <w:tcW w:w="1050" w:type="dxa"/>
            <w:vMerge/>
          </w:tcPr>
          <w:p w14:paraId="5F71CEC1"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2C15B521"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2022.02.04</w:t>
            </w:r>
          </w:p>
        </w:tc>
        <w:tc>
          <w:tcPr>
            <w:tcW w:w="1865" w:type="dxa"/>
            <w:vAlign w:val="center"/>
          </w:tcPr>
          <w:p w14:paraId="57D285DC"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喜迎冬奥会，答题大比拼”</w:t>
            </w:r>
          </w:p>
        </w:tc>
        <w:tc>
          <w:tcPr>
            <w:tcW w:w="2626" w:type="dxa"/>
            <w:vAlign w:val="center"/>
          </w:tcPr>
          <w:p w14:paraId="42661EB7" w14:textId="77777777" w:rsidR="00A80011" w:rsidRDefault="00A80011" w:rsidP="00A12D81">
            <w:pPr>
              <w:pStyle w:val="2"/>
              <w:spacing w:line="400" w:lineRule="exact"/>
              <w:ind w:firstLine="0"/>
              <w:jc w:val="left"/>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冬奥会开幕式当天，在馆内设置冬奥会趣味知识答题区，为通过答题的游客送上精美小礼品一份。</w:t>
            </w:r>
          </w:p>
        </w:tc>
        <w:tc>
          <w:tcPr>
            <w:tcW w:w="1913" w:type="dxa"/>
            <w:vAlign w:val="center"/>
          </w:tcPr>
          <w:p w14:paraId="62B52B7E" w14:textId="77777777" w:rsidR="00A80011" w:rsidRDefault="00A80011" w:rsidP="00A12D81">
            <w:pPr>
              <w:pStyle w:val="2"/>
              <w:spacing w:line="400" w:lineRule="exact"/>
              <w:ind w:firstLine="0"/>
              <w:jc w:val="center"/>
              <w:rPr>
                <w:rFonts w:ascii="仿宋_GB2312" w:eastAsia="仿宋_GB2312" w:hAnsi="仿宋_GB2312" w:cs="仿宋_GB2312" w:hint="eastAsia"/>
                <w:kern w:val="2"/>
                <w:sz w:val="21"/>
                <w:szCs w:val="21"/>
              </w:rPr>
            </w:pPr>
            <w:r>
              <w:rPr>
                <w:rFonts w:ascii="仿宋_GB2312" w:eastAsia="仿宋_GB2312" w:hAnsi="仿宋_GB2312" w:cs="仿宋_GB2312" w:hint="eastAsia"/>
                <w:sz w:val="21"/>
                <w:szCs w:val="21"/>
              </w:rPr>
              <w:t>乐道院潍县集中营博物馆</w:t>
            </w:r>
          </w:p>
        </w:tc>
      </w:tr>
      <w:tr w:rsidR="00A80011" w14:paraId="4F79DF7C" w14:textId="77777777" w:rsidTr="00A12D81">
        <w:trPr>
          <w:jc w:val="center"/>
        </w:trPr>
        <w:tc>
          <w:tcPr>
            <w:tcW w:w="965" w:type="dxa"/>
            <w:vAlign w:val="center"/>
          </w:tcPr>
          <w:p w14:paraId="05F45677" w14:textId="77777777" w:rsidR="00A80011" w:rsidRDefault="00A80011" w:rsidP="00A12D81">
            <w:pPr>
              <w:widowControl/>
              <w:spacing w:line="400" w:lineRule="exact"/>
              <w:jc w:val="center"/>
              <w:textAlignment w:val="center"/>
              <w:rPr>
                <w:rFonts w:ascii="仿宋_GB2312" w:eastAsia="仿宋_GB2312" w:hAnsi="仿宋_GB2312" w:cs="仿宋_GB2312"/>
                <w:color w:val="000000"/>
                <w:sz w:val="21"/>
                <w:lang w:bidi="ar"/>
              </w:rPr>
            </w:pPr>
            <w:r>
              <w:rPr>
                <w:rFonts w:ascii="仿宋_GB2312" w:eastAsia="仿宋_GB2312" w:hAnsi="仿宋_GB2312" w:cs="仿宋_GB2312" w:hint="eastAsia"/>
                <w:color w:val="000000"/>
                <w:sz w:val="21"/>
                <w:lang w:bidi="ar"/>
              </w:rPr>
              <w:t>65</w:t>
            </w:r>
          </w:p>
        </w:tc>
        <w:tc>
          <w:tcPr>
            <w:tcW w:w="1050" w:type="dxa"/>
            <w:vMerge/>
          </w:tcPr>
          <w:p w14:paraId="09A5B6FA" w14:textId="77777777" w:rsidR="00A80011" w:rsidRDefault="00A80011" w:rsidP="00A12D81">
            <w:pPr>
              <w:pStyle w:val="2"/>
              <w:spacing w:line="400" w:lineRule="exact"/>
              <w:ind w:firstLine="0"/>
              <w:jc w:val="center"/>
              <w:rPr>
                <w:rFonts w:ascii="仿宋_GB2312" w:eastAsia="仿宋_GB2312" w:hAnsi="仿宋_GB2312" w:cs="仿宋_GB2312" w:hint="eastAsia"/>
                <w:sz w:val="22"/>
                <w:szCs w:val="22"/>
              </w:rPr>
            </w:pPr>
          </w:p>
        </w:tc>
        <w:tc>
          <w:tcPr>
            <w:tcW w:w="1583" w:type="dxa"/>
            <w:vAlign w:val="center"/>
          </w:tcPr>
          <w:p w14:paraId="35693A96" w14:textId="77777777" w:rsidR="00A80011" w:rsidRDefault="00A80011" w:rsidP="00A12D81">
            <w:pPr>
              <w:pStyle w:val="a3"/>
              <w:spacing w:line="4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rPr>
              <w:t>2022.02.15</w:t>
            </w:r>
          </w:p>
        </w:tc>
        <w:tc>
          <w:tcPr>
            <w:tcW w:w="1865" w:type="dxa"/>
            <w:vAlign w:val="center"/>
          </w:tcPr>
          <w:p w14:paraId="20F954F3" w14:textId="77777777" w:rsidR="00A80011" w:rsidRDefault="00A80011" w:rsidP="00A12D81">
            <w:pPr>
              <w:spacing w:line="400" w:lineRule="exact"/>
              <w:jc w:val="center"/>
              <w:rPr>
                <w:rFonts w:ascii="仿宋_GB2312" w:eastAsia="仿宋_GB2312" w:hAnsi="仿宋_GB2312" w:cs="仿宋_GB2312" w:hint="eastAsia"/>
                <w:sz w:val="21"/>
              </w:rPr>
            </w:pPr>
            <w:r>
              <w:rPr>
                <w:rFonts w:ascii="仿宋_GB2312" w:eastAsia="仿宋_GB2312" w:hAnsi="仿宋_GB2312" w:cs="仿宋_GB2312" w:hint="eastAsia"/>
                <w:sz w:val="21"/>
              </w:rPr>
              <w:t>元宵喜乐会，景区猜灯谜</w:t>
            </w:r>
          </w:p>
          <w:p w14:paraId="183CBA8F" w14:textId="77777777" w:rsidR="00A80011" w:rsidRDefault="00A80011" w:rsidP="00A12D81">
            <w:pPr>
              <w:spacing w:line="400" w:lineRule="exact"/>
              <w:jc w:val="center"/>
              <w:rPr>
                <w:rFonts w:ascii="仿宋_GB2312" w:eastAsia="仿宋_GB2312" w:hAnsi="仿宋_GB2312" w:cs="仿宋_GB2312" w:hint="eastAsia"/>
                <w:kern w:val="2"/>
                <w:sz w:val="21"/>
              </w:rPr>
            </w:pPr>
          </w:p>
        </w:tc>
        <w:tc>
          <w:tcPr>
            <w:tcW w:w="2626" w:type="dxa"/>
            <w:vAlign w:val="center"/>
          </w:tcPr>
          <w:p w14:paraId="6CCDAFFA" w14:textId="77777777" w:rsidR="00A80011" w:rsidRDefault="00A80011" w:rsidP="00A12D81">
            <w:pPr>
              <w:spacing w:line="400" w:lineRule="exact"/>
              <w:jc w:val="left"/>
              <w:rPr>
                <w:rFonts w:ascii="仿宋_GB2312" w:eastAsia="仿宋_GB2312" w:hAnsi="仿宋_GB2312" w:cs="仿宋_GB2312" w:hint="eastAsia"/>
                <w:sz w:val="21"/>
                <w:lang w:bidi="ar"/>
              </w:rPr>
            </w:pPr>
            <w:r>
              <w:rPr>
                <w:rFonts w:ascii="仿宋_GB2312" w:eastAsia="仿宋_GB2312" w:hAnsi="仿宋_GB2312" w:cs="仿宋_GB2312" w:hint="eastAsia"/>
                <w:sz w:val="21"/>
              </w:rPr>
              <w:t>元宵节期间，景区内有德吉祥灯笼上悬挂灯谜，游客通过扫描二维码答题领取精美小礼品。</w:t>
            </w:r>
          </w:p>
        </w:tc>
        <w:tc>
          <w:tcPr>
            <w:tcW w:w="1913" w:type="dxa"/>
            <w:vAlign w:val="center"/>
          </w:tcPr>
          <w:p w14:paraId="29E4F438" w14:textId="77777777" w:rsidR="00A80011" w:rsidRDefault="00A80011" w:rsidP="00A12D81">
            <w:pPr>
              <w:spacing w:line="400" w:lineRule="exact"/>
              <w:jc w:val="center"/>
              <w:rPr>
                <w:rFonts w:ascii="仿宋_GB2312" w:eastAsia="仿宋_GB2312" w:hAnsi="仿宋_GB2312" w:cs="仿宋_GB2312" w:hint="eastAsia"/>
                <w:kern w:val="2"/>
                <w:sz w:val="21"/>
              </w:rPr>
            </w:pPr>
            <w:r>
              <w:rPr>
                <w:rFonts w:ascii="仿宋_GB2312" w:eastAsia="仿宋_GB2312" w:hAnsi="仿宋_GB2312" w:cs="仿宋_GB2312" w:hint="eastAsia"/>
                <w:sz w:val="21"/>
                <w:lang w:bidi="ar"/>
              </w:rPr>
              <w:t>乐道院潍县集中营博物馆</w:t>
            </w:r>
          </w:p>
        </w:tc>
      </w:tr>
    </w:tbl>
    <w:p w14:paraId="5654698B" w14:textId="0B638ED3" w:rsidR="0097592D" w:rsidRDefault="0097592D"/>
    <w:sectPr w:rsidR="00975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11"/>
    <w:rsid w:val="00140DD8"/>
    <w:rsid w:val="0032147A"/>
    <w:rsid w:val="0097592D"/>
    <w:rsid w:val="009A053D"/>
    <w:rsid w:val="00A8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877A"/>
  <w15:chartTrackingRefBased/>
  <w15:docId w15:val="{A7C2732D-16EE-4773-8904-162785D5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80011"/>
    <w:pPr>
      <w:widowControl w:val="0"/>
      <w:jc w:val="both"/>
    </w:pPr>
    <w:rPr>
      <w:rFonts w:ascii="Times New Roman" w:eastAsia="宋体" w:hAnsi="Times New Roman"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80011"/>
    <w:pPr>
      <w:ind w:firstLine="570"/>
    </w:pPr>
    <w:rPr>
      <w:sz w:val="28"/>
      <w:szCs w:val="28"/>
    </w:rPr>
  </w:style>
  <w:style w:type="character" w:customStyle="1" w:styleId="20">
    <w:name w:val="正文文本缩进 2 字符"/>
    <w:basedOn w:val="a0"/>
    <w:link w:val="2"/>
    <w:uiPriority w:val="99"/>
    <w:rsid w:val="00A80011"/>
    <w:rPr>
      <w:rFonts w:ascii="Times New Roman" w:eastAsia="宋体" w:hAnsi="Times New Roman" w:cs="Calibri"/>
      <w:sz w:val="28"/>
      <w:szCs w:val="28"/>
    </w:rPr>
  </w:style>
  <w:style w:type="paragraph" w:styleId="a3">
    <w:name w:val="Body Text"/>
    <w:basedOn w:val="a"/>
    <w:link w:val="a4"/>
    <w:qFormat/>
    <w:rsid w:val="00A80011"/>
    <w:pPr>
      <w:spacing w:after="120"/>
    </w:pPr>
  </w:style>
  <w:style w:type="character" w:customStyle="1" w:styleId="a4">
    <w:name w:val="正文文本 字符"/>
    <w:basedOn w:val="a0"/>
    <w:link w:val="a3"/>
    <w:rsid w:val="00A80011"/>
    <w:rPr>
      <w:rFonts w:ascii="Times New Roman" w:eastAsia="宋体" w:hAnsi="Times New Roman" w:cs="Calibri"/>
      <w:szCs w:val="21"/>
    </w:rPr>
  </w:style>
  <w:style w:type="paragraph" w:styleId="a5">
    <w:name w:val="Normal (Web)"/>
    <w:basedOn w:val="a"/>
    <w:qFormat/>
    <w:rsid w:val="00A80011"/>
    <w:rPr>
      <w:sz w:val="24"/>
    </w:rPr>
  </w:style>
  <w:style w:type="table" w:styleId="a6">
    <w:name w:val="Table Grid"/>
    <w:basedOn w:val="a1"/>
    <w:rsid w:val="00A8001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正文文本缩进 21"/>
    <w:basedOn w:val="a"/>
    <w:qFormat/>
    <w:rsid w:val="00A80011"/>
    <w:pPr>
      <w:ind w:firstLine="57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2022-01-29T12:49:00Z</dcterms:created>
  <dcterms:modified xsi:type="dcterms:W3CDTF">2022-01-29T13:00:00Z</dcterms:modified>
</cp:coreProperties>
</file>